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6. SINIF FEN BİLİMLERİ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1. ÜNİTE: GÜNEŞ SİSTEMİ </w:t>
            </w:r>
          </w:p>
          <w:p>
            <w:pPr>
              <w:spacing w:after="0"/>
            </w:pPr>
            <w:r>
              <w:rPr>
                <w:b w:val="0"/>
                <w:sz w:val="19"/>
              </w:rPr>
              <w:t>VE TUTULMALAR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Güneş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FB.6.1.1. Güneş sistemindeki</w:t>
            </w:r>
          </w:p>
          <w:p>
            <w:pPr>
              <w:spacing w:after="0"/>
            </w:pPr>
            <w:r>
              <w:rPr>
                <w:b w:val="0"/>
                <w:sz w:val="19"/>
              </w:rPr>
              <w:t xml:space="preserve"> gezegenleri niteliklerine göre </w:t>
            </w:r>
          </w:p>
          <w:p>
            <w:pPr>
              <w:spacing w:after="0"/>
            </w:pPr>
            <w:r>
              <w:rPr>
                <w:b w:val="0"/>
                <w:sz w:val="19"/>
              </w:rPr>
              <w:t>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FB.6.1.1.</w:t>
            </w:r>
          </w:p>
          <w:p>
            <w:pPr>
              <w:spacing w:after="0"/>
            </w:pPr>
            <w:r>
              <w:rPr>
                <w:b w:val="0"/>
                <w:sz w:val="19"/>
              </w:rPr>
              <w:t>a) Güneş sistemindeki gezegenlerin niteliklerini belirler.</w:t>
            </w:r>
          </w:p>
          <w:p>
            <w:pPr>
              <w:spacing w:after="0"/>
            </w:pPr>
            <w:r>
              <w:rPr>
                <w:b w:val="0"/>
                <w:sz w:val="19"/>
              </w:rPr>
              <w:t>b) Güneş sistemindeki gezegenleri niteliklerine göre ayrıştırır.</w:t>
            </w:r>
          </w:p>
          <w:p>
            <w:pPr>
              <w:spacing w:after="0"/>
            </w:pPr>
            <w:r>
              <w:rPr>
                <w:b w:val="0"/>
                <w:sz w:val="19"/>
              </w:rPr>
              <w:t>c) Güneş sistemindeki gezegenleri niteliklerine göre gruplandırır.</w:t>
            </w:r>
          </w:p>
          <w:p>
            <w:pPr>
              <w:spacing w:after="0"/>
            </w:pPr>
            <w:r>
              <w:rPr>
                <w:b w:val="0"/>
                <w:sz w:val="19"/>
              </w:rPr>
              <w:t>ç) Güneş sistemindeki gezegenleri niteliklerine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p>
            <w:pPr>
              <w:spacing w:after="0"/>
            </w:pPr>
            <w:r>
              <w:rPr>
                <w:b w:val="0"/>
                <w:sz w:val="19"/>
              </w:rPr>
              <w:t>OB8.Sürdürülebilirlik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(FB.6.1.1. Güneş sistemindeki)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-Güneş sistemi modelinde gezegenlerin hacimsel büyüklüklerini ölçeklendirilmiş şekilde oluşturmaları sağlanabilir.</w:t>
            </w:r>
          </w:p>
          <w:p>
            <w:pPr>
              <w:spacing w:after="0"/>
            </w:pPr>
            <w:r>
              <w:rPr>
                <w:b w:val="0"/>
                <w:sz w:val="19"/>
              </w:rPr>
              <w:t>-Basit 3B çizim programları kullanılarak Güneş sistemi modelinde gezegenlerin büyüklüklerine yönelik modeller tasarlanabilir. İmkânları olan okullar için yapılan çizimlere yönelik 3B yazıcıdan modeller ürün olarak alınabilir.</w:t>
            </w:r>
          </w:p>
          <w:p>
            <w:pPr>
              <w:spacing w:after="0"/>
            </w:pPr>
            <w:r>
              <w:rPr>
                <w:b w:val="0"/>
                <w:sz w:val="19"/>
              </w:rPr>
              <w:t>-Güneş sisteminde hangi gök cisminde canlıların yaşayabileceğine yönelik araştırma görevi verilebilir.</w:t>
            </w:r>
          </w:p>
          <w:p>
            <w:pPr>
              <w:spacing w:after="0"/>
            </w:pPr>
            <w:r>
              <w:rPr>
                <w:b w:val="0"/>
                <w:sz w:val="19"/>
              </w:rPr>
              <w:t>-Uluğ Bey’in Ay ve Güneş tutulmaları ile ilgili hesaplama yöntemleri araştırılarak sunum</w:t>
            </w:r>
          </w:p>
          <w:p>
            <w:pPr>
              <w:spacing w:after="0"/>
            </w:pPr>
            <w:r>
              <w:rPr>
                <w:b w:val="0"/>
                <w:sz w:val="19"/>
              </w:rPr>
              <w:t>hazırlatılabilir.</w:t>
            </w:r>
          </w:p>
          <w:p>
            <w:pPr>
              <w:spacing w:after="0"/>
            </w:pPr>
            <w:r>
              <w:rPr>
                <w:b w:val="0"/>
                <w:sz w:val="19"/>
              </w:rPr>
              <w:t>-Kanlı Ay ve Süper Kanlı Ay tutulması durumuyla ilgili araştırma görevi verilerek sunum yaptırılabilir. Araştırma görevinde kavramsal yanılgılara da yer verilmesi sağlanabilir.</w:t>
            </w:r>
          </w:p>
          <w:p>
            <w:pPr>
              <w:spacing w:after="0"/>
            </w:pPr>
            <w:r>
              <w:rPr>
                <w:b w:val="0"/>
                <w:sz w:val="19"/>
              </w:rPr>
              <w:t xml:space="preserve">Destekleme: </w:t>
            </w:r>
          </w:p>
          <w:p>
            <w:pPr>
              <w:spacing w:after="0"/>
            </w:pPr>
            <w:r>
              <w:rPr>
                <w:b w:val="0"/>
                <w:sz w:val="19"/>
              </w:rPr>
              <w:t>-Güneş sistemi ve gezegenlerin özellikleri ile ilgili eşleştirme oyunu oynatılabilir.</w:t>
            </w:r>
          </w:p>
          <w:p>
            <w:pPr>
              <w:spacing w:after="0"/>
            </w:pPr>
            <w:r>
              <w:rPr>
                <w:b w:val="0"/>
                <w:sz w:val="19"/>
              </w:rPr>
              <w:t>-Güneş ve Ay tutulması sürecinde rol oynama etkinliği yapılabilir.</w:t>
            </w:r>
          </w:p>
          <w:p>
            <w:pPr>
              <w:spacing w:after="0"/>
            </w:pPr>
            <w:r>
              <w:rPr>
                <w:b w:val="0"/>
                <w:sz w:val="19"/>
              </w:rPr>
              <w:t>-Model tasarım sürecinde ek yönergeler verilebilir.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testler, anlam çözümleme tablosu, eşleştirme testleri, yapılandırılmış grid, dallanmış ağaç, boşluk doldurma, açıkuçlu sorular ve performans görevleri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GÜNEŞ SİSTEMİ</w:t>
            </w:r>
          </w:p>
          <w:p>
            <w:pPr>
              <w:spacing w:after="0"/>
            </w:pPr>
            <w:r>
              <w:rPr>
                <w:b w:val="0"/>
                <w:sz w:val="19"/>
              </w:rPr>
              <w:t xml:space="preserve"> VE TUTULMALAR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Güneş Sistemi</w:t>
            </w:r>
          </w:p>
          <w:p>
            <w:pPr>
              <w:spacing w:after="0"/>
            </w:pPr>
            <w:r>
              <w:rPr>
                <w:b w:val="0"/>
                <w:sz w:val="19"/>
              </w:rPr>
              <w:t>Güneş ve Ay Tutulmaları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FB.6.1.2. Güneş sistemi ile ilgili bilimsel model oluşturabilme</w:t>
            </w:r>
          </w:p>
          <w:p>
            <w:pPr>
              <w:spacing w:after="0"/>
            </w:pPr>
            <w:r>
              <w:rPr>
                <w:b w:val="0"/>
                <w:sz w:val="19"/>
              </w:rPr>
              <w:t>FB.6.1.3. Güneş ve Ay tutulması ile 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FB.6.1.2.</w:t>
            </w:r>
          </w:p>
          <w:p>
            <w:pPr>
              <w:spacing w:after="0"/>
            </w:pPr>
            <w:r>
              <w:rPr>
                <w:b w:val="0"/>
                <w:sz w:val="19"/>
              </w:rPr>
              <w:t>a) Güneş sistemi ile ilgili model önerir.</w:t>
            </w:r>
          </w:p>
          <w:p>
            <w:pPr>
              <w:spacing w:after="0"/>
            </w:pPr>
            <w:r>
              <w:rPr>
                <w:b w:val="0"/>
                <w:sz w:val="19"/>
              </w:rPr>
              <w:t>b) Güneş sistemi ile ilgili hazırladığı modelini yeni kanıtlarla yeniler.</w:t>
            </w:r>
          </w:p>
          <w:p>
            <w:pPr>
              <w:spacing w:after="0"/>
            </w:pPr>
            <w:r>
              <w:rPr>
                <w:b w:val="0"/>
                <w:sz w:val="19"/>
              </w:rPr>
              <w:t>FB.6.1.3.</w:t>
            </w:r>
          </w:p>
          <w:p>
            <w:pPr>
              <w:spacing w:after="0"/>
            </w:pPr>
            <w:r>
              <w:rPr>
                <w:b w:val="0"/>
                <w:sz w:val="19"/>
              </w:rPr>
              <w:t>a) Güneş ve Ay tutulmasının niteliklerini tanımlar.</w:t>
            </w:r>
          </w:p>
          <w:p>
            <w:pPr>
              <w:spacing w:after="0"/>
            </w:pPr>
            <w:r>
              <w:rPr>
                <w:b w:val="0"/>
                <w:sz w:val="19"/>
              </w:rPr>
              <w:t>b) Güneş ve Ay tutulması ile ilgili veri toplar ve kaydeder.</w:t>
            </w:r>
          </w:p>
          <w:p>
            <w:pPr>
              <w:spacing w:after="0"/>
            </w:pPr>
            <w:r>
              <w:rPr>
                <w:b w:val="0"/>
                <w:sz w:val="19"/>
              </w:rPr>
              <w:t>c) Güneş ve Ay tutulmasını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p>
            <w:pPr>
              <w:spacing w:after="0"/>
            </w:pPr>
            <w:r>
              <w:rPr>
                <w:b w:val="0"/>
                <w:sz w:val="19"/>
              </w:rPr>
              <w:t>OB8.Sürdürülebilirlik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(FB.6.1.2. Güneş sistemi ile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-Güneş sistemi modelinde gezegenlerin hacimsel büyüklüklerini ölçeklendirilmiş şekilde oluşturmaları sağlanabilir.</w:t>
            </w:r>
          </w:p>
          <w:p>
            <w:pPr>
              <w:spacing w:after="0"/>
            </w:pPr>
            <w:r>
              <w:rPr>
                <w:b w:val="0"/>
                <w:sz w:val="19"/>
              </w:rPr>
              <w:t>-Basit 3B çizim programları kullanılarak Güneş sistemi modelinde gezegenlerin büyüklüklerine yönelik modeller tasarlanabilir. İmkânları olan okullar için yapılan çizimlere yönelik 3B yazıcıdan modeller ürün olarak alınabilir.</w:t>
            </w:r>
          </w:p>
          <w:p>
            <w:pPr>
              <w:spacing w:after="0"/>
            </w:pPr>
            <w:r>
              <w:rPr>
                <w:b w:val="0"/>
                <w:sz w:val="19"/>
              </w:rPr>
              <w:t>-Güneş sisteminde hangi gök cisminde canlıların yaşayabileceğine yönelik araştırma görevi verilebilir.</w:t>
            </w:r>
          </w:p>
          <w:p>
            <w:pPr>
              <w:spacing w:after="0"/>
            </w:pPr>
            <w:r>
              <w:rPr>
                <w:b w:val="0"/>
                <w:sz w:val="19"/>
              </w:rPr>
              <w:t>-Uluğ Bey’in Ay ve Güneş tutulmaları ile ilgili hesaplama yöntemleri araştırılarak sunum</w:t>
            </w:r>
          </w:p>
          <w:p>
            <w:pPr>
              <w:spacing w:after="0"/>
            </w:pPr>
            <w:r>
              <w:rPr>
                <w:b w:val="0"/>
                <w:sz w:val="19"/>
              </w:rPr>
              <w:t>hazırlatılabilir.</w:t>
            </w:r>
          </w:p>
          <w:p>
            <w:pPr>
              <w:spacing w:after="0"/>
            </w:pPr>
            <w:r>
              <w:rPr>
                <w:b w:val="0"/>
                <w:sz w:val="19"/>
              </w:rPr>
              <w:t>-Kanlı Ay ve Süper Kanlı Ay tutulması durumuyla ilgili araştırma görevi verilerek sunum yaptırılabilir. Araştırma görevinde kavramsal yanılgılara da yer verilmesi sağlanabilir.</w:t>
            </w:r>
          </w:p>
          <w:p>
            <w:pPr>
              <w:spacing w:after="0"/>
            </w:pPr>
            <w:r>
              <w:rPr>
                <w:b w:val="0"/>
                <w:sz w:val="19"/>
              </w:rPr>
              <w:t xml:space="preserve">Destekleme: </w:t>
            </w:r>
          </w:p>
          <w:p>
            <w:pPr>
              <w:spacing w:after="0"/>
            </w:pPr>
            <w:r>
              <w:rPr>
                <w:b w:val="0"/>
                <w:sz w:val="19"/>
              </w:rPr>
              <w:t>-Güneş sistemi ve gezegenlerin özellikleri ile ilgili eşleştirme oyunu oynatılabilir.</w:t>
            </w:r>
          </w:p>
          <w:p>
            <w:pPr>
              <w:spacing w:after="0"/>
            </w:pPr>
            <w:r>
              <w:rPr>
                <w:b w:val="0"/>
                <w:sz w:val="19"/>
              </w:rPr>
              <w:t>-Güneş ve Ay tutulması sürecinde rol oynama etkinliği yapılabilir.</w:t>
            </w:r>
          </w:p>
          <w:p>
            <w:pPr>
              <w:spacing w:after="0"/>
            </w:pPr>
            <w:r>
              <w:rPr>
                <w:b w:val="0"/>
                <w:sz w:val="19"/>
              </w:rPr>
              <w:t>-Model tasarım sürecinde ek yönergeler verilebilir.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Model tasarımları performans görevi verilebilir. Öğrencilerin tasarladıkları modeller analitik dereceli puanlama anahtarı kullanılarak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GÜNEŞ SİSTEMİ</w:t>
            </w:r>
          </w:p>
          <w:p>
            <w:pPr>
              <w:spacing w:after="0"/>
            </w:pPr>
            <w:r>
              <w:rPr>
                <w:b w:val="0"/>
                <w:sz w:val="19"/>
              </w:rPr>
              <w:t xml:space="preserve"> VE TUTULMALAR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Güneş ve Ay Tutulmaları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FB.6.1.3. Güneş ve Ay tutulması ile ilgili bilimsel çıkarım yapabilme</w:t>
            </w:r>
          </w:p>
          <w:p>
            <w:pPr>
              <w:spacing w:after="0"/>
            </w:pPr>
            <w:r>
              <w:rPr>
                <w:b w:val="0"/>
                <w:sz w:val="19"/>
              </w:rPr>
              <w:t>FB.6.1.4. Güneş ve Ay tutulması ile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FB.6.1.3.</w:t>
            </w:r>
          </w:p>
          <w:p>
            <w:pPr>
              <w:spacing w:after="0"/>
            </w:pPr>
            <w:r>
              <w:rPr>
                <w:b w:val="0"/>
                <w:sz w:val="19"/>
              </w:rPr>
              <w:t>a) Güneş ve Ay tutulmasının niteliklerini tanımlar.</w:t>
            </w:r>
          </w:p>
          <w:p>
            <w:pPr>
              <w:spacing w:after="0"/>
            </w:pPr>
            <w:r>
              <w:rPr>
                <w:b w:val="0"/>
                <w:sz w:val="19"/>
              </w:rPr>
              <w:t>b) Güneş ve Ay tutulması ile ilgili veri toplar ve kaydeder.</w:t>
            </w:r>
          </w:p>
          <w:p>
            <w:pPr>
              <w:spacing w:after="0"/>
            </w:pPr>
            <w:r>
              <w:rPr>
                <w:b w:val="0"/>
                <w:sz w:val="19"/>
              </w:rPr>
              <w:t>c) Güneş ve Ay tutulmasını değerlendirir.</w:t>
            </w:r>
          </w:p>
          <w:p>
            <w:pPr>
              <w:spacing w:after="0"/>
            </w:pPr>
            <w:r>
              <w:rPr>
                <w:b w:val="0"/>
                <w:sz w:val="19"/>
              </w:rPr>
              <w:t>FB.6.1.4.</w:t>
            </w:r>
          </w:p>
          <w:p>
            <w:pPr>
              <w:spacing w:after="0"/>
            </w:pPr>
            <w:r>
              <w:rPr>
                <w:b w:val="0"/>
                <w:sz w:val="19"/>
              </w:rPr>
              <w:t>a) Güneş ve Ay tutulması ile ilgili model önerir.</w:t>
            </w:r>
          </w:p>
          <w:p>
            <w:pPr>
              <w:spacing w:after="0"/>
            </w:pPr>
            <w:r>
              <w:rPr>
                <w:b w:val="0"/>
                <w:sz w:val="19"/>
              </w:rPr>
              <w:t>b) Güneş ve Ay tutulması ile ilgili modelini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p>
            <w:pPr>
              <w:spacing w:after="0"/>
            </w:pPr>
            <w:r>
              <w:rPr>
                <w:b w:val="0"/>
                <w:sz w:val="19"/>
              </w:rPr>
              <w:t>OB8.Sürdürülebilirlik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(FB.6.1.3. Güneş ve Ay tutulması ile ilgili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-Güneş sistemi modelinde gezegenlerin hacimsel büyüklüklerini ölçeklendirilmiş şekilde oluşturmaları sağlanabilir.</w:t>
            </w:r>
          </w:p>
          <w:p>
            <w:pPr>
              <w:spacing w:after="0"/>
            </w:pPr>
            <w:r>
              <w:rPr>
                <w:b w:val="0"/>
                <w:sz w:val="19"/>
              </w:rPr>
              <w:t>-Basit 3B çizim programları kullanılarak Güneş sistemi modelinde gezegenlerin büyüklüklerine yönelik modeller tasarlanabilir. İmkânları olan okullar için yapılan çizimlere yönelik 3B yazıcıdan modeller ürün olarak alınabilir.</w:t>
            </w:r>
          </w:p>
          <w:p>
            <w:pPr>
              <w:spacing w:after="0"/>
            </w:pPr>
            <w:r>
              <w:rPr>
                <w:b w:val="0"/>
                <w:sz w:val="19"/>
              </w:rPr>
              <w:t>-Güneş sisteminde hangi gök cisminde canlıların yaşayabileceğine yönelik araştırma görevi verilebilir.</w:t>
            </w:r>
          </w:p>
          <w:p>
            <w:pPr>
              <w:spacing w:after="0"/>
            </w:pPr>
            <w:r>
              <w:rPr>
                <w:b w:val="0"/>
                <w:sz w:val="19"/>
              </w:rPr>
              <w:t>-Uluğ Bey’in Ay ve Güneş tutulmaları ile ilgili hesaplama yöntemleri araştırılarak sunum</w:t>
            </w:r>
          </w:p>
          <w:p>
            <w:pPr>
              <w:spacing w:after="0"/>
            </w:pPr>
            <w:r>
              <w:rPr>
                <w:b w:val="0"/>
                <w:sz w:val="19"/>
              </w:rPr>
              <w:t>hazırlatılabilir.</w:t>
            </w:r>
          </w:p>
          <w:p>
            <w:pPr>
              <w:spacing w:after="0"/>
            </w:pPr>
            <w:r>
              <w:rPr>
                <w:b w:val="0"/>
                <w:sz w:val="19"/>
              </w:rPr>
              <w:t>-Kanlı Ay ve Süper Kanlı Ay tutulması durumuyla ilgili araştırma görevi verilerek sunum yaptırılabilir. Araştırma görevinde kavramsal yanılgılara da yer verilmesi sağlanabilir.</w:t>
            </w:r>
          </w:p>
          <w:p>
            <w:pPr>
              <w:spacing w:after="0"/>
            </w:pPr>
            <w:r>
              <w:rPr>
                <w:b w:val="0"/>
                <w:sz w:val="19"/>
              </w:rPr>
              <w:t xml:space="preserve">Destekleme: </w:t>
            </w:r>
          </w:p>
          <w:p>
            <w:pPr>
              <w:spacing w:after="0"/>
            </w:pPr>
            <w:r>
              <w:rPr>
                <w:b w:val="0"/>
                <w:sz w:val="19"/>
              </w:rPr>
              <w:t>-Güneş sistemi ve gezegenlerin özellikleri ile ilgili eşleştirme oyunu oynatılabilir.</w:t>
            </w:r>
          </w:p>
          <w:p>
            <w:pPr>
              <w:spacing w:after="0"/>
            </w:pPr>
            <w:r>
              <w:rPr>
                <w:b w:val="0"/>
                <w:sz w:val="19"/>
              </w:rPr>
              <w:t>-Güneş ve Ay tutulması sürecinde rol oynama etkinliği yapılabilir.</w:t>
            </w:r>
          </w:p>
          <w:p>
            <w:pPr>
              <w:spacing w:after="0"/>
            </w:pPr>
            <w:r>
              <w:rPr>
                <w:b w:val="0"/>
                <w:sz w:val="19"/>
              </w:rPr>
              <w:t>-Model tasarım sürecinde ek yönergeler verilebilir.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Model tasarımları performans görevi verilebilir. Öğrencilerin tasarladıkları modeller analitik dereceli puanlama anahtarı kullanılarak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KUVVETİN ETKİSİNDE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Bileşke Kuvvet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FB.6.2.1. Bir cisme etki eden aynı doğrultudaki kuvvetler arasındaki ilişkileri açıklayarak bileşke kuvveti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FB.6.2.1.</w:t>
            </w:r>
          </w:p>
          <w:p>
            <w:pPr>
              <w:spacing w:after="0"/>
            </w:pPr>
            <w:r>
              <w:rPr>
                <w:b w:val="0"/>
                <w:sz w:val="19"/>
              </w:rPr>
              <w:t>a) Bir cisme etki eden aynı doğrultudaki kuvvetleri inceleyerek aralarındaki mantıksal ilişkileri ortaya koyar.</w:t>
            </w:r>
          </w:p>
          <w:p>
            <w:pPr>
              <w:spacing w:after="0"/>
            </w:pPr>
            <w:r>
              <w:rPr>
                <w:b w:val="0"/>
                <w:sz w:val="19"/>
              </w:rPr>
              <w:t>b) Bir cisme etki eden aynı doğrultudaki kuvvetler arasındaki ilişkileri bileşke kuvvet olarak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(FB.6.2.1. Bir cisme etki eden aynı doğrultudaki kuvvetler arasındaki ilişkileri açıklayarak bileşke kuvveti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bileşke kuvvete yönelik kodlama ve FETEMM</w:t>
            </w:r>
          </w:p>
          <w:p>
            <w:pPr>
              <w:spacing w:after="0"/>
            </w:pPr>
            <w:r>
              <w:rPr>
                <w:b w:val="0"/>
                <w:sz w:val="19"/>
              </w:rPr>
              <w:t>eğitim anlayışına uygun mühendislik ve tasarım tabanlı etkinlikleri içeren araç tasarımları ya da modelleri oluşturmaları istenebilir.</w:t>
            </w:r>
          </w:p>
          <w:p>
            <w:pPr>
              <w:spacing w:after="0"/>
            </w:pPr>
            <w:r>
              <w:rPr>
                <w:b w:val="0"/>
                <w:sz w:val="19"/>
              </w:rPr>
              <w:t>-Öğrencilerin bileşke kuvvete yönelik dijital ortamda etkileşimli içerik/simülasyon/video</w:t>
            </w:r>
          </w:p>
          <w:p>
            <w:pPr>
              <w:spacing w:after="0"/>
            </w:pPr>
            <w:r>
              <w:rPr>
                <w:b w:val="0"/>
                <w:sz w:val="19"/>
              </w:rPr>
              <w:t>tasarlamaları sağlanabilir.</w:t>
            </w:r>
          </w:p>
          <w:p>
            <w:pPr>
              <w:spacing w:after="0"/>
            </w:pPr>
            <w:r>
              <w:rPr>
                <w:b w:val="0"/>
                <w:sz w:val="19"/>
              </w:rPr>
              <w:t>-İbni Sina, Aristoteles’e bağlı kalarak “Fazla kuvvet daha fazla hızlanma demektir.” ifadesini</w:t>
            </w:r>
          </w:p>
          <w:p>
            <w:pPr>
              <w:spacing w:after="0"/>
            </w:pPr>
            <w:r>
              <w:rPr>
                <w:b w:val="0"/>
                <w:sz w:val="19"/>
              </w:rPr>
              <w:t>kullanmıştır. Benzer şekilde Newton öncesi hareket anlayışını yansıtan “Kuvvetsiz hareket</w:t>
            </w:r>
          </w:p>
          <w:p>
            <w:pPr>
              <w:spacing w:after="0"/>
            </w:pPr>
            <w:r>
              <w:rPr>
                <w:b w:val="0"/>
                <w:sz w:val="19"/>
              </w:rPr>
              <w:t>olamaz.” ilkesi açısından bakıldığında doğal bir durum olan “hareket ettirici” gereksinimi, İbni Sina tarafından hareket ilkesi olarak kabul edilmiştir. İbni Sina’nın bu konudaki tespitlerinden hareketle bilimin doğası anlayışı kapsamında kuvvet ve hareket konularında</w:t>
            </w:r>
          </w:p>
          <w:p>
            <w:pPr>
              <w:spacing w:after="0"/>
            </w:pPr>
            <w:r>
              <w:rPr>
                <w:b w:val="0"/>
                <w:sz w:val="19"/>
              </w:rPr>
              <w:t>tarihsel yaklaşımı dikkate alan performans görevi verilebilir.</w:t>
            </w:r>
          </w:p>
          <w:p>
            <w:pPr>
              <w:spacing w:after="0"/>
            </w:pPr>
            <w:r>
              <w:rPr>
                <w:b w:val="0"/>
                <w:sz w:val="19"/>
              </w:rPr>
              <w:t>Destekleme:</w:t>
            </w:r>
          </w:p>
          <w:p>
            <w:pPr>
              <w:spacing w:after="0"/>
            </w:pPr>
            <w:r>
              <w:rPr>
                <w:b w:val="0"/>
                <w:sz w:val="19"/>
              </w:rPr>
              <w:t>-Eğitsel dijital içeriklerden video, animasyon, simülasyon vb. etkinlikler ile soyut kavramların</w:t>
            </w:r>
          </w:p>
          <w:p>
            <w:pPr>
              <w:spacing w:after="0"/>
            </w:pPr>
            <w:r>
              <w:rPr>
                <w:b w:val="0"/>
                <w:sz w:val="19"/>
              </w:rPr>
              <w:t>somutlaştırılmasında, kavramsal anlayışının kolaylaştırılmasında ve pekiştirilmesinde</w:t>
            </w:r>
          </w:p>
          <w:p>
            <w:pPr>
              <w:spacing w:after="0"/>
            </w:pPr>
            <w:r>
              <w:rPr>
                <w:b w:val="0"/>
                <w:sz w:val="19"/>
              </w:rPr>
              <w:t>kullanılabilir.</w:t>
            </w:r>
          </w:p>
          <w:p>
            <w:pPr>
              <w:spacing w:after="0"/>
            </w:pPr>
            <w:r>
              <w:rPr>
                <w:b w:val="0"/>
                <w:sz w:val="19"/>
              </w:rPr>
              <w:t>-Araştırma problemlerine yönelik çalışma süreçlerinde öğrenci seviyelerine uygun problemler hazırlanarak tüm bireylerin ilgili çalışmalara katılımı sağlanabilir.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çıktının değerlendirilmesinde çalışma kâğıdı, V diyagramı ve performans görevleri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GÜNEŞ SİSTEMİ VE TUTULMALAR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Bileşke Kuvvet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FB.6.2.1. Bir cisme etki eden aynı doğrultudaki kuvvetler arasındaki ilişkileri açıklayarak bileşke kuvveti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FB.6.2.1.</w:t>
            </w:r>
          </w:p>
          <w:p>
            <w:pPr>
              <w:spacing w:after="0"/>
            </w:pPr>
            <w:r>
              <w:rPr>
                <w:b w:val="0"/>
                <w:sz w:val="19"/>
              </w:rPr>
              <w:t>a) Bir cisme etki eden aynı doğrultudaki kuvvetleri inceleyerek aralarındaki mantıksal ilişkileri ortaya koyar.</w:t>
            </w:r>
          </w:p>
          <w:p>
            <w:pPr>
              <w:spacing w:after="0"/>
            </w:pPr>
            <w:r>
              <w:rPr>
                <w:b w:val="0"/>
                <w:sz w:val="19"/>
              </w:rPr>
              <w:t>b) Bir cisme etki eden aynı doğrultudaki kuvvetler arasındaki ilişkileri bileşke kuvvet olarak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(FB.6.2.1. Bir cisme etki eden aynı doğrultudaki kuvvetler arasındaki ilişkileri açıklayarak bileşke kuvveti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bileşke kuvvete yönelik kodlama ve FETEMM</w:t>
            </w:r>
          </w:p>
          <w:p>
            <w:pPr>
              <w:spacing w:after="0"/>
            </w:pPr>
            <w:r>
              <w:rPr>
                <w:b w:val="0"/>
                <w:sz w:val="19"/>
              </w:rPr>
              <w:t>eğitim anlayışına uygun mühendislik ve tasarım tabanlı etkinlikleri içeren araç tasarımları ya da modelleri oluşturmaları istenebilir.</w:t>
            </w:r>
          </w:p>
          <w:p>
            <w:pPr>
              <w:spacing w:after="0"/>
            </w:pPr>
            <w:r>
              <w:rPr>
                <w:b w:val="0"/>
                <w:sz w:val="19"/>
              </w:rPr>
              <w:t>-Öğrencilerin bileşke kuvvete yönelik dijital ortamda etkileşimli içerik/simülasyon/video</w:t>
            </w:r>
          </w:p>
          <w:p>
            <w:pPr>
              <w:spacing w:after="0"/>
            </w:pPr>
            <w:r>
              <w:rPr>
                <w:b w:val="0"/>
                <w:sz w:val="19"/>
              </w:rPr>
              <w:t>tasarlamaları sağlanabilir.</w:t>
            </w:r>
          </w:p>
          <w:p>
            <w:pPr>
              <w:spacing w:after="0"/>
            </w:pPr>
            <w:r>
              <w:rPr>
                <w:b w:val="0"/>
                <w:sz w:val="19"/>
              </w:rPr>
              <w:t>-İbni Sina, Aristoteles’e bağlı kalarak “Fazla kuvvet daha fazla hızlanma demektir.” ifadesini</w:t>
            </w:r>
          </w:p>
          <w:p>
            <w:pPr>
              <w:spacing w:after="0"/>
            </w:pPr>
            <w:r>
              <w:rPr>
                <w:b w:val="0"/>
                <w:sz w:val="19"/>
              </w:rPr>
              <w:t>kullanmıştır. Benzer şekilde Newton öncesi hareket anlayışını yansıtan “Kuvvetsiz hareket</w:t>
            </w:r>
          </w:p>
          <w:p>
            <w:pPr>
              <w:spacing w:after="0"/>
            </w:pPr>
            <w:r>
              <w:rPr>
                <w:b w:val="0"/>
                <w:sz w:val="19"/>
              </w:rPr>
              <w:t>olamaz.” ilkesi açısından bakıldığında doğal bir durum olan “hareket ettirici” gereksinimi, İbni Sina tarafından hareket ilkesi olarak kabul edilmiştir. İbni Sina’nın bu konudaki tespitlerinden hareketle bilimin doğası anlayışı kapsamında kuvvet ve hareket konularında</w:t>
            </w:r>
          </w:p>
          <w:p>
            <w:pPr>
              <w:spacing w:after="0"/>
            </w:pPr>
            <w:r>
              <w:rPr>
                <w:b w:val="0"/>
                <w:sz w:val="19"/>
              </w:rPr>
              <w:t>tarihsel yaklaşımı dikkate alan performans görevi verilebilir.</w:t>
            </w:r>
          </w:p>
          <w:p>
            <w:pPr>
              <w:spacing w:after="0"/>
            </w:pPr>
            <w:r>
              <w:rPr>
                <w:b w:val="0"/>
                <w:sz w:val="19"/>
              </w:rPr>
              <w:t>Destekleme:</w:t>
            </w:r>
          </w:p>
          <w:p>
            <w:pPr>
              <w:spacing w:after="0"/>
            </w:pPr>
            <w:r>
              <w:rPr>
                <w:b w:val="0"/>
                <w:sz w:val="19"/>
              </w:rPr>
              <w:t>-Eğitsel dijital içeriklerden video, animasyon, simülasyon vb. etkinlikler ile soyut kavramların</w:t>
            </w:r>
          </w:p>
          <w:p>
            <w:pPr>
              <w:spacing w:after="0"/>
            </w:pPr>
            <w:r>
              <w:rPr>
                <w:b w:val="0"/>
                <w:sz w:val="19"/>
              </w:rPr>
              <w:t>somutlaştırılmasında, kavramsal anlayışının kolaylaştırılmasında ve pekiştirilmesinde</w:t>
            </w:r>
          </w:p>
          <w:p>
            <w:pPr>
              <w:spacing w:after="0"/>
            </w:pPr>
            <w:r>
              <w:rPr>
                <w:b w:val="0"/>
                <w:sz w:val="19"/>
              </w:rPr>
              <w:t>kullanılabilir.</w:t>
            </w:r>
          </w:p>
          <w:p>
            <w:pPr>
              <w:spacing w:after="0"/>
            </w:pPr>
            <w:r>
              <w:rPr>
                <w:b w:val="0"/>
                <w:sz w:val="19"/>
              </w:rPr>
              <w:t>-Araştırma problemlerine yönelik çalışma süreçlerinde öğrenci seviyelerine uygun problemler hazırlanarak tüm bireylerin ilgili çalışmalara katılımı sağlanabilir.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KUVVETİN ETKİSİNDE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Bileşke Kuvvet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FB.6.2.2. Dengelenmiş ve dengelenmemiş kuvvetlerin etkisi altındaki bir cismin hareketine yönelik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FB.6.2.2.</w:t>
            </w:r>
          </w:p>
          <w:p>
            <w:pPr>
              <w:spacing w:after="0"/>
            </w:pPr>
            <w:r>
              <w:rPr>
                <w:b w:val="0"/>
                <w:sz w:val="19"/>
              </w:rPr>
              <w:t>a) Dengelenmiş ve dengelenmemiş kuvvetlerin bir cismin hareketine etkisini gösteren deney düzeneği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(FB.6.2.2. Dengelenmiş ve dengelenmemiş kuvvetlerin etkisi altındaki bir cismin hareketine yönelik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bileşke kuvvete yönelik kodlama ve FETEMM</w:t>
            </w:r>
          </w:p>
          <w:p>
            <w:pPr>
              <w:spacing w:after="0"/>
            </w:pPr>
            <w:r>
              <w:rPr>
                <w:b w:val="0"/>
                <w:sz w:val="19"/>
              </w:rPr>
              <w:t>eğitim anlayışına uygun mühendislik ve tasarım tabanlı etkinlikleri içeren araç tasarımları ya da modelleri oluşturmaları istenebilir.</w:t>
            </w:r>
          </w:p>
          <w:p>
            <w:pPr>
              <w:spacing w:after="0"/>
            </w:pPr>
            <w:r>
              <w:rPr>
                <w:b w:val="0"/>
                <w:sz w:val="19"/>
              </w:rPr>
              <w:t>-Öğrencilerin bileşke kuvvete yönelik dijital ortamda etkileşimli içerik/simülasyon/video</w:t>
            </w:r>
          </w:p>
          <w:p>
            <w:pPr>
              <w:spacing w:after="0"/>
            </w:pPr>
            <w:r>
              <w:rPr>
                <w:b w:val="0"/>
                <w:sz w:val="19"/>
              </w:rPr>
              <w:t>tasarlamaları sağlanabilir.</w:t>
            </w:r>
          </w:p>
          <w:p>
            <w:pPr>
              <w:spacing w:after="0"/>
            </w:pPr>
            <w:r>
              <w:rPr>
                <w:b w:val="0"/>
                <w:sz w:val="19"/>
              </w:rPr>
              <w:t>-İbni Sina, Aristoteles’e bağlı kalarak “Fazla kuvvet daha fazla hızlanma demektir.” ifadesini</w:t>
            </w:r>
          </w:p>
          <w:p>
            <w:pPr>
              <w:spacing w:after="0"/>
            </w:pPr>
            <w:r>
              <w:rPr>
                <w:b w:val="0"/>
                <w:sz w:val="19"/>
              </w:rPr>
              <w:t>kullanmıştır. Benzer şekilde Newton öncesi hareket anlayışını yansıtan “Kuvvetsiz hareket</w:t>
            </w:r>
          </w:p>
          <w:p>
            <w:pPr>
              <w:spacing w:after="0"/>
            </w:pPr>
            <w:r>
              <w:rPr>
                <w:b w:val="0"/>
                <w:sz w:val="19"/>
              </w:rPr>
              <w:t>olamaz.” ilkesi açısından bakıldığında doğal bir durum olan “hareket ettirici” gereksinimi, İbni Sina tarafından hareket ilkesi olarak kabul edilmiştir. İbni Sina’nın bu konudaki tespitlerinden hareketle bilimin doğası anlayışı kapsamında kuvvet ve hareket konularında</w:t>
            </w:r>
          </w:p>
          <w:p>
            <w:pPr>
              <w:spacing w:after="0"/>
            </w:pPr>
            <w:r>
              <w:rPr>
                <w:b w:val="0"/>
                <w:sz w:val="19"/>
              </w:rPr>
              <w:t>tarihsel yaklaşımı dikkate alan performans görevi verilebilir.</w:t>
            </w:r>
          </w:p>
          <w:p>
            <w:pPr>
              <w:spacing w:after="0"/>
            </w:pPr>
            <w:r>
              <w:rPr>
                <w:b w:val="0"/>
                <w:sz w:val="19"/>
              </w:rPr>
              <w:t>Destekleme:</w:t>
            </w:r>
          </w:p>
          <w:p>
            <w:pPr>
              <w:spacing w:after="0"/>
            </w:pPr>
            <w:r>
              <w:rPr>
                <w:b w:val="0"/>
                <w:sz w:val="19"/>
              </w:rPr>
              <w:t>-Eğitsel dijital içeriklerden video, animasyon, simülasyon vb. etkinlikler ile soyut kavramların</w:t>
            </w:r>
          </w:p>
          <w:p>
            <w:pPr>
              <w:spacing w:after="0"/>
            </w:pPr>
            <w:r>
              <w:rPr>
                <w:b w:val="0"/>
                <w:sz w:val="19"/>
              </w:rPr>
              <w:t>somutlaştırılmasında, kavramsal anlayışının kolaylaştırılmasında ve pekiştirilmesinde</w:t>
            </w:r>
          </w:p>
          <w:p>
            <w:pPr>
              <w:spacing w:after="0"/>
            </w:pPr>
            <w:r>
              <w:rPr>
                <w:b w:val="0"/>
                <w:sz w:val="19"/>
              </w:rPr>
              <w:t>kullanılabilir.</w:t>
            </w:r>
          </w:p>
          <w:p>
            <w:pPr>
              <w:spacing w:after="0"/>
            </w:pPr>
            <w:r>
              <w:rPr>
                <w:b w:val="0"/>
                <w:sz w:val="19"/>
              </w:rPr>
              <w:t>-Araştırma problemlerine yönelik çalışma süreçlerinde öğrenci seviyelerine uygun problemler hazırlanarak tüm bireylerin ilgili çalışmalara katılımı sağlanabilir.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Günlük yaşamda dengelenmiş ve dengelenmemiş kuvvetlere ait örnekleri tanıtan bir poster hazırlanabilir. Bu görevin değerlendirilmesinde analitik dereceli puanlama 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KUVVETİN ETKİSİNDE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Sabit Süratli ve Sabit Hızlı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FB.6.2.3. Sürat ve hız kavramlarını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FB.6.2.3.</w:t>
            </w:r>
          </w:p>
          <w:p>
            <w:pPr>
              <w:spacing w:after="0"/>
            </w:pPr>
            <w:r>
              <w:rPr>
                <w:b w:val="0"/>
                <w:sz w:val="19"/>
              </w:rPr>
              <w:t>a) Sürat ve hız kavramlarına ilişkin özellikleri belirler.</w:t>
            </w:r>
          </w:p>
          <w:p>
            <w:pPr>
              <w:spacing w:after="0"/>
            </w:pPr>
            <w:r>
              <w:rPr>
                <w:b w:val="0"/>
                <w:sz w:val="19"/>
              </w:rPr>
              <w:t>b) Sürat ve hız kavramlarına ilişkin benzerlikleri listeler.</w:t>
            </w:r>
          </w:p>
          <w:p>
            <w:pPr>
              <w:spacing w:after="0"/>
            </w:pPr>
            <w:r>
              <w:rPr>
                <w:b w:val="0"/>
                <w:sz w:val="19"/>
              </w:rPr>
              <w:t>c) Sürat ve hız kavramlarına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(FB.6.2.3. Sürat ve hız kavramlarını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bileşke kuvvete yönelik kodlama ve FETEMM</w:t>
            </w:r>
          </w:p>
          <w:p>
            <w:pPr>
              <w:spacing w:after="0"/>
            </w:pPr>
            <w:r>
              <w:rPr>
                <w:b w:val="0"/>
                <w:sz w:val="19"/>
              </w:rPr>
              <w:t>eğitim anlayışına uygun mühendislik ve tasarım tabanlı etkinlikleri içeren araç tasarımları ya da modelleri oluşturmaları istenebilir.</w:t>
            </w:r>
          </w:p>
          <w:p>
            <w:pPr>
              <w:spacing w:after="0"/>
            </w:pPr>
            <w:r>
              <w:rPr>
                <w:b w:val="0"/>
                <w:sz w:val="19"/>
              </w:rPr>
              <w:t>-Öğrencilerin bileşke kuvvete yönelik dijital ortamda etkileşimli içerik/simülasyon/video</w:t>
            </w:r>
          </w:p>
          <w:p>
            <w:pPr>
              <w:spacing w:after="0"/>
            </w:pPr>
            <w:r>
              <w:rPr>
                <w:b w:val="0"/>
                <w:sz w:val="19"/>
              </w:rPr>
              <w:t>tasarlamaları sağlanabilir.</w:t>
            </w:r>
          </w:p>
          <w:p>
            <w:pPr>
              <w:spacing w:after="0"/>
            </w:pPr>
            <w:r>
              <w:rPr>
                <w:b w:val="0"/>
                <w:sz w:val="19"/>
              </w:rPr>
              <w:t>-İbni Sina, Aristoteles’e bağlı kalarak “Fazla kuvvet daha fazla hızlanma demektir.” ifadesini</w:t>
            </w:r>
          </w:p>
          <w:p>
            <w:pPr>
              <w:spacing w:after="0"/>
            </w:pPr>
            <w:r>
              <w:rPr>
                <w:b w:val="0"/>
                <w:sz w:val="19"/>
              </w:rPr>
              <w:t>kullanmıştır. Benzer şekilde Newton öncesi hareket anlayışını yansıtan “Kuvvetsiz hareket</w:t>
            </w:r>
          </w:p>
          <w:p>
            <w:pPr>
              <w:spacing w:after="0"/>
            </w:pPr>
            <w:r>
              <w:rPr>
                <w:b w:val="0"/>
                <w:sz w:val="19"/>
              </w:rPr>
              <w:t>olamaz.” ilkesi açısından bakıldığında doğal bir durum olan “hareket ettirici” gereksinimi, İbni Sina tarafından hareket ilkesi olarak kabul edilmiştir. İbni Sina’nın bu konudaki tespitlerinden hareketle bilimin doğası anlayışı kapsamında kuvvet ve hareket konularında</w:t>
            </w:r>
          </w:p>
          <w:p>
            <w:pPr>
              <w:spacing w:after="0"/>
            </w:pPr>
            <w:r>
              <w:rPr>
                <w:b w:val="0"/>
                <w:sz w:val="19"/>
              </w:rPr>
              <w:t>tarihsel yaklaşımı dikkate alan performans görevi verilebilir.</w:t>
            </w:r>
          </w:p>
          <w:p>
            <w:pPr>
              <w:spacing w:after="0"/>
            </w:pPr>
            <w:r>
              <w:rPr>
                <w:b w:val="0"/>
                <w:sz w:val="19"/>
              </w:rPr>
              <w:t>Destekleme:</w:t>
            </w:r>
          </w:p>
          <w:p>
            <w:pPr>
              <w:spacing w:after="0"/>
            </w:pPr>
            <w:r>
              <w:rPr>
                <w:b w:val="0"/>
                <w:sz w:val="19"/>
              </w:rPr>
              <w:t>-Eğitsel dijital içeriklerden video, animasyon, simülasyon vb. etkinlikler ile soyut kavramların</w:t>
            </w:r>
          </w:p>
          <w:p>
            <w:pPr>
              <w:spacing w:after="0"/>
            </w:pPr>
            <w:r>
              <w:rPr>
                <w:b w:val="0"/>
                <w:sz w:val="19"/>
              </w:rPr>
              <w:t>somutlaştırılmasında, kavramsal anlayışının kolaylaştırılmasında ve pekiştirilmesinde</w:t>
            </w:r>
          </w:p>
          <w:p>
            <w:pPr>
              <w:spacing w:after="0"/>
            </w:pPr>
            <w:r>
              <w:rPr>
                <w:b w:val="0"/>
                <w:sz w:val="19"/>
              </w:rPr>
              <w:t>kullanılabilir.</w:t>
            </w:r>
          </w:p>
          <w:p>
            <w:pPr>
              <w:spacing w:after="0"/>
            </w:pPr>
            <w:r>
              <w:rPr>
                <w:b w:val="0"/>
                <w:sz w:val="19"/>
              </w:rPr>
              <w:t>-Araştırma problemlerine yönelik çalışma süreçlerinde öğrenci seviyelerine uygun problemler hazırlanarak tüm bireylerin ilgili çalışmalara katılımı sağlanabilir.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çıktının değerlendirilmesinde çalışma kâğıdı, V diyagramı ve performans görevleri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KUVVETİN ETKİSİNDE HAREKET</w:t>
            </w:r>
          </w:p>
          <w:p>
            <w:pPr>
              <w:spacing w:after="0"/>
            </w:pPr>
            <w:r>
              <w:rPr>
                <w:b w:val="0"/>
                <w:sz w:val="19"/>
              </w:rPr>
              <w:t>3. ÜNİTE: CANLILARDA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Sabit Süratli ve Sabit Hızlı Hareket</w:t>
            </w:r>
          </w:p>
          <w:p>
            <w:pPr>
              <w:spacing w:after="0"/>
            </w:pPr>
            <w:r>
              <w:rPr>
                <w:b w:val="0"/>
                <w:sz w:val="19"/>
              </w:rPr>
              <w:t>Bitki ve Hayvanlarda Üreme, Büyüme ve Gelişme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FB.6.2.3. Sürat ve hız kavramlarını karşılaştırabilme</w:t>
            </w:r>
          </w:p>
          <w:p>
            <w:pPr>
              <w:spacing w:after="0"/>
            </w:pPr>
            <w:r>
              <w:rPr>
                <w:b w:val="0"/>
                <w:sz w:val="19"/>
              </w:rPr>
              <w:t>FB.6.3.1. Eşeyli ve eşeysiz üremeyi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FB.6.2.3.</w:t>
            </w:r>
          </w:p>
          <w:p>
            <w:pPr>
              <w:spacing w:after="0"/>
            </w:pPr>
            <w:r>
              <w:rPr>
                <w:b w:val="0"/>
                <w:sz w:val="19"/>
              </w:rPr>
              <w:t>a) Sürat ve hız kavramlarına ilişkin özellikleri belirler.</w:t>
            </w:r>
          </w:p>
          <w:p>
            <w:pPr>
              <w:spacing w:after="0"/>
            </w:pPr>
            <w:r>
              <w:rPr>
                <w:b w:val="0"/>
                <w:sz w:val="19"/>
              </w:rPr>
              <w:t>b) Sürat ve hız kavramlarına ilişkin benzerlikleri listeler.</w:t>
            </w:r>
          </w:p>
          <w:p>
            <w:pPr>
              <w:spacing w:after="0"/>
            </w:pPr>
            <w:r>
              <w:rPr>
                <w:b w:val="0"/>
                <w:sz w:val="19"/>
              </w:rPr>
              <w:t>c) Sürat ve hız kavramlarına ilişkin farklılıkları listeler.</w:t>
            </w:r>
          </w:p>
          <w:p>
            <w:pPr>
              <w:spacing w:after="0"/>
            </w:pPr>
            <w:r>
              <w:rPr>
                <w:b w:val="0"/>
                <w:sz w:val="19"/>
              </w:rPr>
              <w:t>FB.6.3.1.</w:t>
            </w:r>
          </w:p>
          <w:p>
            <w:pPr>
              <w:spacing w:after="0"/>
            </w:pPr>
            <w:r>
              <w:rPr>
                <w:b w:val="0"/>
                <w:sz w:val="19"/>
              </w:rPr>
              <w:t>a) Eşeyli ve eşeysiz üreme ile ilgili özellikleri belirler.</w:t>
            </w:r>
          </w:p>
          <w:p>
            <w:pPr>
              <w:spacing w:after="0"/>
            </w:pPr>
            <w:r>
              <w:rPr>
                <w:b w:val="0"/>
                <w:sz w:val="19"/>
              </w:rPr>
              <w:t>b) Eşeyli ve eşeysiz üreme ile benzerlikleri listeler.</w:t>
            </w:r>
          </w:p>
          <w:p>
            <w:pPr>
              <w:spacing w:after="0"/>
            </w:pPr>
            <w:r>
              <w:rPr>
                <w:b w:val="0"/>
                <w:sz w:val="19"/>
              </w:rPr>
              <w:t>c) Eşeyli ve eşeysiz üreme ile ilgili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(FB.6.2.3. Sürat ve hız kavramlarını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bileşke kuvvete yönelik kodlama ve FETEMM</w:t>
            </w:r>
          </w:p>
          <w:p>
            <w:pPr>
              <w:spacing w:after="0"/>
            </w:pPr>
            <w:r>
              <w:rPr>
                <w:b w:val="0"/>
                <w:sz w:val="19"/>
              </w:rPr>
              <w:t>eğitim anlayışına uygun mühendislik ve tasarım tabanlı etkinlikleri içeren araç tasarımları ya da modelleri oluşturmaları istenebilir.</w:t>
            </w:r>
          </w:p>
          <w:p>
            <w:pPr>
              <w:spacing w:after="0"/>
            </w:pPr>
            <w:r>
              <w:rPr>
                <w:b w:val="0"/>
                <w:sz w:val="19"/>
              </w:rPr>
              <w:t>-Öğrencilerin bileşke kuvvete yönelik dijital ortamda etkileşimli içerik/simülasyon/video</w:t>
            </w:r>
          </w:p>
          <w:p>
            <w:pPr>
              <w:spacing w:after="0"/>
            </w:pPr>
            <w:r>
              <w:rPr>
                <w:b w:val="0"/>
                <w:sz w:val="19"/>
              </w:rPr>
              <w:t>tasarlamaları sağlanabilir.</w:t>
            </w:r>
          </w:p>
          <w:p>
            <w:pPr>
              <w:spacing w:after="0"/>
            </w:pPr>
            <w:r>
              <w:rPr>
                <w:b w:val="0"/>
                <w:sz w:val="19"/>
              </w:rPr>
              <w:t>-İbni Sina, Aristoteles’e bağlı kalarak “Fazla kuvvet daha fazla hızlanma demektir.” ifadesini</w:t>
            </w:r>
          </w:p>
          <w:p>
            <w:pPr>
              <w:spacing w:after="0"/>
            </w:pPr>
            <w:r>
              <w:rPr>
                <w:b w:val="0"/>
                <w:sz w:val="19"/>
              </w:rPr>
              <w:t>kullanmıştır. Benzer şekilde Newton öncesi hareket anlayışını yansıtan “Kuvvetsiz hareket</w:t>
            </w:r>
          </w:p>
          <w:p>
            <w:pPr>
              <w:spacing w:after="0"/>
            </w:pPr>
            <w:r>
              <w:rPr>
                <w:b w:val="0"/>
                <w:sz w:val="19"/>
              </w:rPr>
              <w:t>olamaz.” ilkesi açısından bakıldığında doğal bir durum olan “hareket ettirici” gereksinimi, İbni Sina tarafından hareket ilkesi olarak kabul edilmiştir. İbni Sina’nın bu konudaki tespitlerinden hareketle bilimin doğası anlayışı kapsamında kuvvet ve hareket konularında</w:t>
            </w:r>
          </w:p>
          <w:p>
            <w:pPr>
              <w:spacing w:after="0"/>
            </w:pPr>
            <w:r>
              <w:rPr>
                <w:b w:val="0"/>
                <w:sz w:val="19"/>
              </w:rPr>
              <w:t>tarihsel yaklaşımı dikkate alan performans görevi verilebilir.</w:t>
            </w:r>
          </w:p>
          <w:p>
            <w:pPr>
              <w:spacing w:after="0"/>
            </w:pPr>
            <w:r>
              <w:rPr>
                <w:b w:val="0"/>
                <w:sz w:val="19"/>
              </w:rPr>
              <w:t>Destekleme:</w:t>
            </w:r>
          </w:p>
          <w:p>
            <w:pPr>
              <w:spacing w:after="0"/>
            </w:pPr>
            <w:r>
              <w:rPr>
                <w:b w:val="0"/>
                <w:sz w:val="19"/>
              </w:rPr>
              <w:t>-Eğitsel dijital içeriklerden video, animasyon, simülasyon vb. etkinlikler ile soyut kavramların</w:t>
            </w:r>
          </w:p>
          <w:p>
            <w:pPr>
              <w:spacing w:after="0"/>
            </w:pPr>
            <w:r>
              <w:rPr>
                <w:b w:val="0"/>
                <w:sz w:val="19"/>
              </w:rPr>
              <w:t>somutlaştırılmasında, kavramsal anlayışının kolaylaştırılmasında ve pekiştirilmesinde</w:t>
            </w:r>
          </w:p>
          <w:p>
            <w:pPr>
              <w:spacing w:after="0"/>
            </w:pPr>
            <w:r>
              <w:rPr>
                <w:b w:val="0"/>
                <w:sz w:val="19"/>
              </w:rPr>
              <w:t>kullanılabilir.</w:t>
            </w:r>
          </w:p>
          <w:p>
            <w:pPr>
              <w:spacing w:after="0"/>
            </w:pPr>
            <w:r>
              <w:rPr>
                <w:b w:val="0"/>
                <w:sz w:val="19"/>
              </w:rPr>
              <w:t>-Araştırma problemlerine yönelik çalışma süreçlerinde öğrenci seviyelerine uygun problemler hazırlanarak tüm bireylerin ilgili çalışmalara katılımı sağlanabilir.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çıktısının değerlendirilmesinde çalışma kâğıdı, V diyagramı ve performans</w:t>
            </w:r>
          </w:p>
          <w:p>
            <w:pPr>
              <w:spacing w:after="0"/>
            </w:pPr>
            <w:r>
              <w:rPr>
                <w:b w:val="0"/>
                <w:sz w:val="19"/>
              </w:rPr>
              <w:t>görevleri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KUVVETİN ETKİSİNDE HAREKET</w:t>
            </w:r>
          </w:p>
          <w:p>
            <w:pPr>
              <w:spacing w:after="0"/>
            </w:pPr>
            <w:r>
              <w:rPr>
                <w:b w:val="0"/>
                <w:sz w:val="19"/>
              </w:rPr>
              <w:t>3. ÜNİTE: CANLILARDA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Sabit Süratli ve Sabit Hızlı Hareket</w:t>
            </w:r>
          </w:p>
          <w:p>
            <w:pPr>
              <w:spacing w:after="0"/>
            </w:pPr>
            <w:r>
              <w:rPr>
                <w:b w:val="0"/>
                <w:sz w:val="19"/>
              </w:rPr>
              <w:t>Bitki ve Hayvanlarda Üreme, Büyüme ve Gelişme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FB.6.2.3. Sürat ve hız kavramlarını karşılaştırabilme</w:t>
            </w:r>
          </w:p>
          <w:p>
            <w:pPr>
              <w:spacing w:after="0"/>
            </w:pPr>
            <w:r>
              <w:rPr>
                <w:b w:val="0"/>
                <w:sz w:val="19"/>
              </w:rPr>
              <w:t>FB.6.3.1. Eşeyli ve eşeysiz üremeyi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FB.6.2.3.</w:t>
            </w:r>
          </w:p>
          <w:p>
            <w:pPr>
              <w:spacing w:after="0"/>
            </w:pPr>
            <w:r>
              <w:rPr>
                <w:b w:val="0"/>
                <w:sz w:val="19"/>
              </w:rPr>
              <w:t>a) Sürat ve hız kavramlarına ilişkin özellikleri belirler.</w:t>
            </w:r>
          </w:p>
          <w:p>
            <w:pPr>
              <w:spacing w:after="0"/>
            </w:pPr>
            <w:r>
              <w:rPr>
                <w:b w:val="0"/>
                <w:sz w:val="19"/>
              </w:rPr>
              <w:t>b) Sürat ve hız kavramlarına ilişkin benzerlikleri listeler.</w:t>
            </w:r>
          </w:p>
          <w:p>
            <w:pPr>
              <w:spacing w:after="0"/>
            </w:pPr>
            <w:r>
              <w:rPr>
                <w:b w:val="0"/>
                <w:sz w:val="19"/>
              </w:rPr>
              <w:t>c) Sürat ve hız kavramlarına ilişkin farklılıkları listeler.</w:t>
            </w:r>
          </w:p>
          <w:p>
            <w:pPr>
              <w:spacing w:after="0"/>
            </w:pPr>
            <w:r>
              <w:rPr>
                <w:b w:val="0"/>
                <w:sz w:val="19"/>
              </w:rPr>
              <w:t>FB.6.3.1.</w:t>
            </w:r>
          </w:p>
          <w:p>
            <w:pPr>
              <w:spacing w:after="0"/>
            </w:pPr>
            <w:r>
              <w:rPr>
                <w:b w:val="0"/>
                <w:sz w:val="19"/>
              </w:rPr>
              <w:t>a) Eşeyli ve eşeysiz üreme ile ilgili özellikleri belirler.</w:t>
            </w:r>
          </w:p>
          <w:p>
            <w:pPr>
              <w:spacing w:after="0"/>
            </w:pPr>
            <w:r>
              <w:rPr>
                <w:b w:val="0"/>
                <w:sz w:val="19"/>
              </w:rPr>
              <w:t>b) Eşeyli ve eşeysiz üreme ile benzerlikleri listeler.</w:t>
            </w:r>
          </w:p>
          <w:p>
            <w:pPr>
              <w:spacing w:after="0"/>
            </w:pPr>
            <w:r>
              <w:rPr>
                <w:b w:val="0"/>
                <w:sz w:val="19"/>
              </w:rPr>
              <w:t>c) Eşeyli ve eşeysiz üreme ile ilgili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D5. Duyarlılık</w:t>
            </w:r>
          </w:p>
          <w:p>
            <w:pPr>
              <w:spacing w:after="0"/>
            </w:pPr>
            <w:r>
              <w:rPr>
                <w:b w:val="0"/>
                <w:sz w:val="19"/>
              </w:rPr>
              <w:t>D8. Mahremiyet</w:t>
            </w:r>
          </w:p>
          <w:p>
            <w:pPr>
              <w:spacing w:after="0"/>
            </w:pPr>
            <w:r>
              <w:rPr>
                <w:b w:val="0"/>
                <w:sz w:val="19"/>
              </w:rPr>
              <w:t>D9. Merhamet</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(FB.6.2.3. Sürat ve hız kavramlarını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açık uçlu sorular ve performans görevleri kullanılabilir. Ayrıca ünite</w:t>
            </w:r>
          </w:p>
          <w:p>
            <w:pPr>
              <w:spacing w:after="0"/>
            </w:pPr>
            <w:r>
              <w:rPr>
                <w:b w:val="0"/>
                <w:sz w:val="19"/>
              </w:rPr>
              <w:t>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CANLILARDA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Bitki ve Hayvanlarda Üreme, Büyüme ve Gelişme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FB.6.3.2. Bitkilerde üreme, büyüme ve gelişme hakkında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FB.6.3.2.</w:t>
            </w:r>
          </w:p>
          <w:p>
            <w:pPr>
              <w:spacing w:after="0"/>
            </w:pPr>
            <w:r>
              <w:rPr>
                <w:b w:val="0"/>
                <w:sz w:val="19"/>
              </w:rPr>
              <w:t>a) Bitkilerde üreme, büyüme ve gelişmeye etki eden temel faktörlere ait nitelikleri tanımlar.</w:t>
            </w:r>
          </w:p>
          <w:p>
            <w:pPr>
              <w:spacing w:after="0"/>
            </w:pPr>
            <w:r>
              <w:rPr>
                <w:b w:val="0"/>
                <w:sz w:val="19"/>
              </w:rPr>
              <w:t>b) Bitkilerde üreme, büyüme ve gelişmeye etki eden temel faktörlere ilişkin veri toplar ve kaydeder.</w:t>
            </w:r>
          </w:p>
          <w:p>
            <w:pPr>
              <w:spacing w:after="0"/>
            </w:pPr>
            <w:r>
              <w:rPr>
                <w:b w:val="0"/>
                <w:sz w:val="19"/>
              </w:rPr>
              <w:t>c) Bitkilerde üreme, büyüme ve gelişmeye etki eden temel faktörlere ilişkin verileri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D5. Duyarlılık</w:t>
            </w:r>
          </w:p>
          <w:p>
            <w:pPr>
              <w:spacing w:after="0"/>
            </w:pPr>
            <w:r>
              <w:rPr>
                <w:b w:val="0"/>
                <w:sz w:val="19"/>
              </w:rPr>
              <w:t>D8. Mahremiyet</w:t>
            </w:r>
          </w:p>
          <w:p>
            <w:pPr>
              <w:spacing w:after="0"/>
            </w:pPr>
            <w:r>
              <w:rPr>
                <w:b w:val="0"/>
                <w:sz w:val="19"/>
              </w:rPr>
              <w:t>D9. Merhamet</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(FB.6.3.2. Bitkilerde üreme, büyüme ve gelişme hakkında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açık uçlu sorular ve performans görevleri kullanılabilir. Ayrıca ünite</w:t>
            </w:r>
          </w:p>
          <w:p>
            <w:pPr>
              <w:spacing w:after="0"/>
            </w:pPr>
            <w:r>
              <w:rPr>
                <w:b w:val="0"/>
                <w:sz w:val="19"/>
              </w:rPr>
              <w:t>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CANLILARDA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Bitki ve Hayvanlarda Üreme, Büyüme ve Gelişme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FB.6.3.3. Tohumun çimlenmesine etki eden faktörlere ilişkin hipotez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FB.6.3.3.</w:t>
            </w:r>
          </w:p>
          <w:p>
            <w:pPr>
              <w:spacing w:after="0"/>
            </w:pPr>
            <w:r>
              <w:rPr>
                <w:b w:val="0"/>
                <w:sz w:val="19"/>
              </w:rPr>
              <w:t>a) Tohumun çimlenmesine etki eden faktörleri tanımlar.</w:t>
            </w:r>
          </w:p>
          <w:p>
            <w:pPr>
              <w:spacing w:after="0"/>
            </w:pPr>
            <w:r>
              <w:rPr>
                <w:b w:val="0"/>
                <w:sz w:val="19"/>
              </w:rPr>
              <w:t>b) Tohumun çimlenmesine etki eden faktörlerin neden sonuç ilişkilerini belirler.</w:t>
            </w:r>
          </w:p>
          <w:p>
            <w:pPr>
              <w:spacing w:after="0"/>
            </w:pPr>
            <w:r>
              <w:rPr>
                <w:b w:val="0"/>
                <w:sz w:val="19"/>
              </w:rPr>
              <w:t>c) Tohumun çimlenmesine etki eden faktörlere ait değişkenleri belirler.</w:t>
            </w:r>
          </w:p>
          <w:p>
            <w:pPr>
              <w:spacing w:after="0"/>
            </w:pPr>
            <w:r>
              <w:rPr>
                <w:b w:val="0"/>
                <w:sz w:val="19"/>
              </w:rPr>
              <w:t>ç) Tohumun çimlenmesine etki eden faktörlere ait belirlediği değişkenleri kontrol eder.</w:t>
            </w:r>
          </w:p>
          <w:p>
            <w:pPr>
              <w:spacing w:after="0"/>
            </w:pPr>
            <w:r>
              <w:rPr>
                <w:b w:val="0"/>
                <w:sz w:val="19"/>
              </w:rPr>
              <w:t>d) Tohumun çimlenmesine etki eden faktörlere ait önerme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D5. Duyarlılık</w:t>
            </w:r>
          </w:p>
          <w:p>
            <w:pPr>
              <w:spacing w:after="0"/>
            </w:pPr>
            <w:r>
              <w:rPr>
                <w:b w:val="0"/>
                <w:sz w:val="19"/>
              </w:rPr>
              <w:t>D8. Mahremiyet</w:t>
            </w:r>
          </w:p>
          <w:p>
            <w:pPr>
              <w:spacing w:after="0"/>
            </w:pPr>
            <w:r>
              <w:rPr>
                <w:b w:val="0"/>
                <w:sz w:val="19"/>
              </w:rPr>
              <w:t>D9. Merhamet</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(FB.6.3.3. Tohumun çimlenmesine etki eden faktörlere ilişkin hipotez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Tohumun çimlendirilmesi deneyi performans görevi olarak verilebilir. Deney raporunu değerlendirmek için dereceli puanlama anahtarı kullanılabilir. Süreçte öğrenci performanslarını yapılandırmada V diyagramı kullanılabilir. Diyagramın değerlendirilmesinde analitik dereceli puanlama 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CANLILARDA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Bitki ve Hayvanlarda Üreme, Büyüme ve Gelişme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FB.6.3.4. Hayvanlarda üreme, büyüme ve gelişme hakkında bilimsel çıkarım yapabilme</w:t>
            </w:r>
          </w:p>
          <w:p>
            <w:pPr>
              <w:spacing w:after="0"/>
            </w:pPr>
            <w:r>
              <w:rPr>
                <w:b w:val="0"/>
                <w:sz w:val="19"/>
              </w:rPr>
              <w:t>FB.6.3.5. İnsanda üremeyi sağlayan yapı ve organlar arasındaki ilişkileri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FB.6.3.4.</w:t>
            </w:r>
          </w:p>
          <w:p>
            <w:pPr>
              <w:spacing w:after="0"/>
            </w:pPr>
            <w:r>
              <w:rPr>
                <w:b w:val="0"/>
                <w:sz w:val="19"/>
              </w:rPr>
              <w:t>a) Hayvanlarda üreme, büyüme ve gelişmeye etki eden temel faktörlere ait nitelikleri tanımlar.</w:t>
            </w:r>
          </w:p>
          <w:p>
            <w:pPr>
              <w:spacing w:after="0"/>
            </w:pPr>
            <w:r>
              <w:rPr>
                <w:b w:val="0"/>
                <w:sz w:val="19"/>
              </w:rPr>
              <w:t xml:space="preserve">b) Hayvanlarda üreme, büyüme ve gelişmeye etki eden temel faktörlere ilişkin veri toplar ve kaydeder. </w:t>
            </w:r>
          </w:p>
          <w:p>
            <w:pPr>
              <w:spacing w:after="0"/>
            </w:pPr>
            <w:r>
              <w:rPr>
                <w:b w:val="0"/>
                <w:sz w:val="19"/>
              </w:rPr>
              <w:t>c) Hayvanlarda üreme, büyüme ve gelişmeye etki eden temel faktörlere ilişkin verileri yorumlar ve değerlendirir.</w:t>
            </w:r>
          </w:p>
          <w:p>
            <w:pPr>
              <w:spacing w:after="0"/>
            </w:pPr>
            <w:r>
              <w:rPr>
                <w:b w:val="0"/>
                <w:sz w:val="19"/>
              </w:rPr>
              <w:t xml:space="preserve">FB.6.3.5. </w:t>
            </w:r>
          </w:p>
          <w:p>
            <w:pPr>
              <w:spacing w:after="0"/>
            </w:pPr>
            <w:r>
              <w:rPr>
                <w:b w:val="0"/>
                <w:sz w:val="19"/>
              </w:rPr>
              <w:t>a) İnsanda üremeyi sağlayan yapı ve organları poster/şema üzerinde belirler.</w:t>
            </w:r>
          </w:p>
          <w:p>
            <w:pPr>
              <w:spacing w:after="0"/>
            </w:pPr>
            <w:r>
              <w:rPr>
                <w:b w:val="0"/>
                <w:sz w:val="19"/>
              </w:rPr>
              <w:t>b) İnsanda üremeyi sağlayan yapı ve organlar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D5. Duyarlılık</w:t>
            </w:r>
          </w:p>
          <w:p>
            <w:pPr>
              <w:spacing w:after="0"/>
            </w:pPr>
            <w:r>
              <w:rPr>
                <w:b w:val="0"/>
                <w:sz w:val="19"/>
              </w:rPr>
              <w:t>D8. Mahremiyet</w:t>
            </w:r>
          </w:p>
          <w:p>
            <w:pPr>
              <w:spacing w:after="0"/>
            </w:pPr>
            <w:r>
              <w:rPr>
                <w:b w:val="0"/>
                <w:sz w:val="19"/>
              </w:rPr>
              <w:t>D9. Merhamet</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(FB.6.3.4. Hayvanlarda üreme, büyüme ve gelişme hakkında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açık uçlu sorular ve performans görevleri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11. Hafta: 30 Kasım- 4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Kasım- 4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CANLILARDA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Denetleyici ve Düzenleyici Sistemler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FB.6.3.6. Sinir sisteminin görevlerini model üzerinde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FB.6.3.6.</w:t>
            </w:r>
          </w:p>
          <w:p>
            <w:pPr>
              <w:spacing w:after="0"/>
            </w:pPr>
            <w:r>
              <w:rPr>
                <w:b w:val="0"/>
                <w:sz w:val="19"/>
              </w:rPr>
              <w:t>a) Sinir sisteminin özelliklerini tanımlar.</w:t>
            </w:r>
          </w:p>
          <w:p>
            <w:pPr>
              <w:spacing w:after="0"/>
            </w:pPr>
            <w:r>
              <w:rPr>
                <w:b w:val="0"/>
                <w:sz w:val="19"/>
              </w:rPr>
              <w:t>b) Sinir sistemini model üzerinde inceler.</w:t>
            </w:r>
          </w:p>
          <w:p>
            <w:pPr>
              <w:spacing w:after="0"/>
            </w:pPr>
            <w:r>
              <w:rPr>
                <w:b w:val="0"/>
                <w:sz w:val="19"/>
              </w:rPr>
              <w:t>c) Sinir sisteminin görevlerini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D5. Duyarlılık</w:t>
            </w:r>
          </w:p>
          <w:p>
            <w:pPr>
              <w:spacing w:after="0"/>
            </w:pPr>
            <w:r>
              <w:rPr>
                <w:b w:val="0"/>
                <w:sz w:val="19"/>
              </w:rPr>
              <w:t>D8. Mahremiyet</w:t>
            </w:r>
          </w:p>
          <w:p>
            <w:pPr>
              <w:spacing w:after="0"/>
            </w:pPr>
            <w:r>
              <w:rPr>
                <w:b w:val="0"/>
                <w:sz w:val="19"/>
              </w:rPr>
              <w:t>D9. Merhamet</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(FB.6.3.6. Sinir sisteminin görevlerini model üzerinde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Öğrencilerin sinir sistemi ve yapılarını özetleyen poster hazırlamalarını içeren performans görevi verilebilir. Performans görevini değerlendirmek için analitik dereceli puanlama 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CANLILARDA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Denetleyici ve Düzenleyici Sistemler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FB.6.3.7. İç salgı bezlerinin vücut için önemini yapılandırabilme</w:t>
            </w:r>
          </w:p>
          <w:p>
            <w:pPr>
              <w:spacing w:after="0"/>
            </w:pPr>
            <w:r>
              <w:rPr>
                <w:b w:val="0"/>
                <w:sz w:val="19"/>
              </w:rPr>
              <w:t>FB.6.3.8. Çocukluktan ergenliğe geçişte oluşan bedensel ve ruhsal değişimleri genelleyebilme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FB.6.3.7.</w:t>
            </w:r>
          </w:p>
          <w:p>
            <w:pPr>
              <w:spacing w:after="0"/>
            </w:pPr>
            <w:r>
              <w:rPr>
                <w:b w:val="0"/>
                <w:sz w:val="19"/>
              </w:rPr>
              <w:t>a) İç salgı bezlerini inceleyerek mantıksal ilişkiler ortaya koyar.</w:t>
            </w:r>
          </w:p>
          <w:p>
            <w:pPr>
              <w:spacing w:after="0"/>
            </w:pPr>
            <w:r>
              <w:rPr>
                <w:b w:val="0"/>
                <w:sz w:val="19"/>
              </w:rPr>
              <w:t>b) İç salgı bezlerinin vücut için önemini uyumlu bir bütün olarak açıklar.</w:t>
            </w:r>
          </w:p>
          <w:p>
            <w:pPr>
              <w:spacing w:after="0"/>
            </w:pPr>
            <w:r>
              <w:rPr>
                <w:b w:val="0"/>
                <w:sz w:val="19"/>
              </w:rPr>
              <w:t>FB.6.3.8.</w:t>
            </w:r>
          </w:p>
          <w:p>
            <w:pPr>
              <w:spacing w:after="0"/>
            </w:pPr>
            <w:r>
              <w:rPr>
                <w:b w:val="0"/>
                <w:sz w:val="19"/>
              </w:rPr>
              <w:t>a) Çocukluktan ergenliğe geçişte oluşan değişimler hakkında bilgi toplar.</w:t>
            </w:r>
          </w:p>
          <w:p>
            <w:pPr>
              <w:spacing w:after="0"/>
            </w:pPr>
            <w:r>
              <w:rPr>
                <w:b w:val="0"/>
                <w:sz w:val="19"/>
              </w:rPr>
              <w:t>b) Çocukluktan ergenliğe geçişte oluşan değişimlerden ortak olanları belirler.</w:t>
            </w:r>
          </w:p>
          <w:p>
            <w:pPr>
              <w:spacing w:after="0"/>
            </w:pPr>
            <w:r>
              <w:rPr>
                <w:b w:val="0"/>
                <w:sz w:val="19"/>
              </w:rPr>
              <w:t>c) Çocukluktan ergenliğe geçişte oluşan değişimlerden ortak olmayanları belirler.</w:t>
            </w:r>
          </w:p>
          <w:p>
            <w:pPr>
              <w:spacing w:after="0"/>
            </w:pPr>
            <w:r>
              <w:rPr>
                <w:b w:val="0"/>
                <w:sz w:val="19"/>
              </w:rPr>
              <w:t>ç) Çocukluktan ergenliğe geçişte oluşan değişimlerle ilgili örüntüler üzerinden genellemede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D5. Duyarlılık</w:t>
            </w:r>
          </w:p>
          <w:p>
            <w:pPr>
              <w:spacing w:after="0"/>
            </w:pPr>
            <w:r>
              <w:rPr>
                <w:b w:val="0"/>
                <w:sz w:val="19"/>
              </w:rPr>
              <w:t>D8. Mahremiyet</w:t>
            </w:r>
          </w:p>
          <w:p>
            <w:pPr>
              <w:spacing w:after="0"/>
            </w:pPr>
            <w:r>
              <w:rPr>
                <w:b w:val="0"/>
                <w:sz w:val="19"/>
              </w:rPr>
              <w:t>D9. Merhamet</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(FB.6.3.7. İç salgı bezlerinin vücut için önemini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Ergenlik döneminin sağlıklı bir şekilde geçirilebilmesi için nelerin yapılabileceğine ilişkin poster hazırlamaları performans görevi verilebilir. Performans görevini değerlendirmek için analitik dereceli puanlama 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CANLILARDA SİSTEMLER</w:t>
            </w:r>
          </w:p>
          <w:p>
            <w:pPr>
              <w:spacing w:after="0"/>
            </w:pPr>
            <w:r>
              <w:rPr>
                <w:b w:val="0"/>
                <w:sz w:val="19"/>
              </w:rPr>
              <w:t>4. ÜNİTE: IŞIĞIN YANSIMASI VE RENKLER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Denetleyici ve Düzenleyici Sistemler</w:t>
            </w:r>
          </w:p>
          <w:p>
            <w:pPr>
              <w:spacing w:after="0"/>
            </w:pPr>
            <w:r>
              <w:rPr>
                <w:b w:val="0"/>
                <w:sz w:val="19"/>
              </w:rPr>
              <w:t>Işığın Yansıması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FB.6.3.9. Denetleyici ve düzenleyici sistemlerin sağlığı için yapılması gerekenlerle ilgili bilgi toplayabilme</w:t>
            </w:r>
          </w:p>
          <w:p>
            <w:pPr>
              <w:spacing w:after="0"/>
            </w:pPr>
            <w:r>
              <w:rPr>
                <w:b w:val="0"/>
                <w:sz w:val="19"/>
              </w:rPr>
              <w:t>FB.6.4.1. Işığın farklı yüzeylerdeki yansıma olaylarına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FB.6.3.9.</w:t>
            </w:r>
          </w:p>
          <w:p>
            <w:pPr>
              <w:spacing w:after="0"/>
            </w:pPr>
            <w:r>
              <w:rPr>
                <w:b w:val="0"/>
                <w:sz w:val="19"/>
              </w:rPr>
              <w:t>a) Denetleyici ve düzenleyici sistemlerin sağlığı ile ilgili bilgiye ulaşmak için kullanacağı araçları belirler.</w:t>
            </w:r>
          </w:p>
          <w:p>
            <w:pPr>
              <w:spacing w:after="0"/>
            </w:pPr>
            <w:r>
              <w:rPr>
                <w:b w:val="0"/>
                <w:sz w:val="19"/>
              </w:rPr>
              <w:t>b) Denetleyici ve düzenleyici sağlığı hakkında bilgiler bulur.</w:t>
            </w:r>
          </w:p>
          <w:p>
            <w:pPr>
              <w:spacing w:after="0"/>
            </w:pPr>
            <w:r>
              <w:rPr>
                <w:b w:val="0"/>
                <w:sz w:val="19"/>
              </w:rPr>
              <w:t>c) Denetleyici ve düzenleyici sağlığı konusunda bulduğu bilgileri doğrular.</w:t>
            </w:r>
          </w:p>
          <w:p>
            <w:pPr>
              <w:spacing w:after="0"/>
            </w:pPr>
            <w:r>
              <w:rPr>
                <w:b w:val="0"/>
                <w:sz w:val="19"/>
              </w:rPr>
              <w:t>ç) Denetleyici ve düzenleyici sağlığı konusunda ulaştığı bilgileri kaydeder.</w:t>
            </w:r>
          </w:p>
          <w:p>
            <w:pPr>
              <w:spacing w:after="0"/>
            </w:pPr>
            <w:r>
              <w:rPr>
                <w:b w:val="0"/>
                <w:sz w:val="19"/>
              </w:rPr>
              <w:t>FB.6.4.1.</w:t>
            </w:r>
          </w:p>
          <w:p>
            <w:pPr>
              <w:spacing w:after="0"/>
            </w:pPr>
            <w:r>
              <w:rPr>
                <w:b w:val="0"/>
                <w:sz w:val="19"/>
              </w:rPr>
              <w:t>a) Işığın farklı yüzeylerdeki yansıma olaylarının niteliklerini tanımlar.</w:t>
            </w:r>
          </w:p>
          <w:p>
            <w:pPr>
              <w:spacing w:after="0"/>
            </w:pPr>
            <w:r>
              <w:rPr>
                <w:b w:val="0"/>
                <w:sz w:val="19"/>
              </w:rPr>
              <w:t>b) Işığın farklı yüzeylerdeki yansıma olayları ile ilgili veri toplar ve kaydeder.</w:t>
            </w:r>
          </w:p>
          <w:p>
            <w:pPr>
              <w:spacing w:after="0"/>
            </w:pPr>
            <w:r>
              <w:rPr>
                <w:b w:val="0"/>
                <w:sz w:val="19"/>
              </w:rPr>
              <w:t>c) Işığın farklı yüzeylerdeki yansımasını düzgün ve dağınık yansıma olarak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D5. Duyarlılık</w:t>
            </w:r>
          </w:p>
          <w:p>
            <w:pPr>
              <w:spacing w:after="0"/>
            </w:pPr>
            <w:r>
              <w:rPr>
                <w:b w:val="0"/>
                <w:sz w:val="19"/>
              </w:rPr>
              <w:t>D8. Mahremiyet</w:t>
            </w:r>
          </w:p>
          <w:p>
            <w:pPr>
              <w:spacing w:after="0"/>
            </w:pPr>
            <w:r>
              <w:rPr>
                <w:b w:val="0"/>
                <w:sz w:val="19"/>
              </w:rPr>
              <w:t>D9. Merhamet</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(FB.6.3.9. Denetleyici ve düzenleyici sistemlerin sağlığı için yapılması gerekenlerle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-Ergenlik döneminde yapılması gerekenlere ilişkin bir uzmanla röportaj yapıp arkadaşlarıyla</w:t>
            </w:r>
          </w:p>
          <w:p>
            <w:pPr>
              <w:spacing w:after="0"/>
            </w:pPr>
            <w:r>
              <w:rPr>
                <w:b w:val="0"/>
                <w:sz w:val="19"/>
              </w:rPr>
              <w:t>paylaşmaları sağlanabilir.</w:t>
            </w:r>
          </w:p>
          <w:p>
            <w:pPr>
              <w:spacing w:after="0"/>
            </w:pPr>
            <w:r>
              <w:rPr>
                <w:b w:val="0"/>
                <w:sz w:val="19"/>
              </w:rPr>
              <w:t>-Denetleyici ve düzenleyici sisteme ait organlar ve iç salgı bezlerinin görevlerine ilişkin rol oynamayı gerektiren bir oyun yazdırılabilir. Oyunu sınıfta canlandırmaları teşvik edilebilir.</w:t>
            </w:r>
          </w:p>
          <w:p>
            <w:pPr>
              <w:spacing w:after="0"/>
            </w:pPr>
            <w:r>
              <w:rPr>
                <w:b w:val="0"/>
                <w:sz w:val="19"/>
              </w:rPr>
              <w:t>-Tohumun çimlenmesi konusunda dijital ortamda bir etkileşimli içerik/simülasyon/video tasarlamaları istenebilir. Tohumların çimlenme süreleri ile ilgili poster oluşturmaları istenebilir. Tohum gelişimini etkileyen çevresel faktörlerin neler olduğu ile ilgili araştırma raporu hazırlatılabilir.</w:t>
            </w:r>
          </w:p>
          <w:p>
            <w:pPr>
              <w:spacing w:after="0"/>
            </w:pPr>
            <w:r>
              <w:rPr>
                <w:b w:val="0"/>
                <w:sz w:val="19"/>
              </w:rPr>
              <w:t>-Bir ipek böceğinin bakımı üstlenilerek başkalaşım süreçlerini gözlemlemeleri sağlanabilir.</w:t>
            </w:r>
          </w:p>
          <w:p>
            <w:pPr>
              <w:spacing w:after="0"/>
            </w:pPr>
            <w:r>
              <w:rPr>
                <w:b w:val="0"/>
                <w:sz w:val="19"/>
              </w:rPr>
              <w:t>Destekleme:</w:t>
            </w:r>
          </w:p>
          <w:p>
            <w:pPr>
              <w:spacing w:after="0"/>
            </w:pPr>
            <w:r>
              <w:rPr>
                <w:b w:val="0"/>
                <w:sz w:val="19"/>
              </w:rPr>
              <w:t>-Bitki ve hayvanlarda üreme, büyüme, gelişmeye ait dijital ortamda video/animasyon ya da etkileşimli içeriklerle bağımsız öğrenme fırsatı sağlanabilir.</w:t>
            </w:r>
          </w:p>
          <w:p>
            <w:pPr>
              <w:spacing w:after="0"/>
            </w:pPr>
            <w:r>
              <w:rPr>
                <w:b w:val="0"/>
                <w:sz w:val="19"/>
              </w:rPr>
              <w:t>-Denetleyici ve düzenleyici sistemlere ait yapılara ilişkin dijital ortamda videolar izletilebilir.</w:t>
            </w:r>
          </w:p>
          <w:p>
            <w:pPr>
              <w:spacing w:after="0"/>
            </w:pPr>
            <w:r>
              <w:rPr>
                <w:b w:val="0"/>
                <w:sz w:val="19"/>
              </w:rPr>
              <w:t>-Sistemlere ait yapıları ve özelliklerini inceleyebilecekleri simülasyonlar gösterilebilir.</w:t>
            </w:r>
          </w:p>
          <w:p>
            <w:pPr>
              <w:spacing w:after="0"/>
            </w:pPr>
            <w:r>
              <w:rPr>
                <w:b w:val="0"/>
                <w:sz w:val="19"/>
              </w:rPr>
              <w:t>-Görsele dayalı çalışma yaprakları hazırlanarak yapı ve organları, iç salgı bezlerini ve hormanları tekrar etmeleri sağlanabilir.</w:t>
            </w:r>
          </w:p>
          <w:p>
            <w:pPr>
              <w:spacing w:after="0"/>
            </w:pPr>
            <w:r>
              <w:rPr>
                <w:b w:val="0"/>
                <w:sz w:val="19"/>
              </w:rPr>
              <w:t>-Denetleyici ve düzenleyici sistemler ile ilgili 3B modeller gösterilebilir.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Öğrencilerin denetleyici ve düzenleyici sistemlerin sağlığı için nelerin yapılabileceği konusunda rapor hazırlama performans görevi verilebilir. Performans görevi süreci kontrol listesi ile değerlendirilebilir.</w:t>
            </w:r>
          </w:p>
          <w:p>
            <w:pPr>
              <w:spacing w:after="0"/>
            </w:pPr>
            <w:r>
              <w:rPr>
                <w:b w:val="0"/>
                <w:sz w:val="19"/>
              </w:rPr>
              <w:t>Öğrenme çıktısının değerlendirilmesinde çalışma kâğıdı, yapılandırılmış grid, kontrol listesi,doğru-yanlış testleri ve açık uçlu sorular, tanılayıcı dallanmış ağaç, eşleştirme, dereceli puanlama anahtarı ve performans görevi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CANLILARDA SİSTEMLER</w:t>
            </w:r>
          </w:p>
          <w:p>
            <w:pPr>
              <w:spacing w:after="0"/>
            </w:pPr>
            <w:r>
              <w:rPr>
                <w:b w:val="0"/>
                <w:sz w:val="19"/>
              </w:rPr>
              <w:t>4. ÜNİTE: IŞIĞIN YANSIMASI VE RENKLER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Denetleyici ve Düzenleyici Sistemler</w:t>
            </w:r>
          </w:p>
          <w:p>
            <w:pPr>
              <w:spacing w:after="0"/>
            </w:pPr>
            <w:r>
              <w:rPr>
                <w:b w:val="0"/>
                <w:sz w:val="19"/>
              </w:rPr>
              <w:t>Işığın Yansıması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FB.6.3.9. Denetleyici ve düzenleyici sistemlerin sağlığı için yapılması gerekenlerle ilgili bilgi toplayabilme</w:t>
            </w:r>
          </w:p>
          <w:p>
            <w:pPr>
              <w:spacing w:after="0"/>
            </w:pPr>
            <w:r>
              <w:rPr>
                <w:b w:val="0"/>
                <w:sz w:val="19"/>
              </w:rPr>
              <w:t>FB.6.4.1. Işığın farklı yüzeylerdeki yansıma olaylarına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FB.6.3.9.</w:t>
            </w:r>
          </w:p>
          <w:p>
            <w:pPr>
              <w:spacing w:after="0"/>
            </w:pPr>
            <w:r>
              <w:rPr>
                <w:b w:val="0"/>
                <w:sz w:val="19"/>
              </w:rPr>
              <w:t>a) Denetleyici ve düzenleyici sistemlerin sağlığı ile ilgili bilgiye ulaşmak için kullanacağı araçları belirler.</w:t>
            </w:r>
          </w:p>
          <w:p>
            <w:pPr>
              <w:spacing w:after="0"/>
            </w:pPr>
            <w:r>
              <w:rPr>
                <w:b w:val="0"/>
                <w:sz w:val="19"/>
              </w:rPr>
              <w:t>b) Denetleyici ve düzenleyici sağlığı hakkında bilgiler bulur.</w:t>
            </w:r>
          </w:p>
          <w:p>
            <w:pPr>
              <w:spacing w:after="0"/>
            </w:pPr>
            <w:r>
              <w:rPr>
                <w:b w:val="0"/>
                <w:sz w:val="19"/>
              </w:rPr>
              <w:t>c) Denetleyici ve düzenleyici sağlığı konusunda bulduğu bilgileri doğrular.</w:t>
            </w:r>
          </w:p>
          <w:p>
            <w:pPr>
              <w:spacing w:after="0"/>
            </w:pPr>
            <w:r>
              <w:rPr>
                <w:b w:val="0"/>
                <w:sz w:val="19"/>
              </w:rPr>
              <w:t>ç) Denetleyici ve düzenleyici sağlığı konusunda ulaştığı bilgileri kaydeder.</w:t>
            </w:r>
          </w:p>
          <w:p>
            <w:pPr>
              <w:spacing w:after="0"/>
            </w:pPr>
            <w:r>
              <w:rPr>
                <w:b w:val="0"/>
                <w:sz w:val="19"/>
              </w:rPr>
              <w:t>FB.6.4.1.</w:t>
            </w:r>
          </w:p>
          <w:p>
            <w:pPr>
              <w:spacing w:after="0"/>
            </w:pPr>
            <w:r>
              <w:rPr>
                <w:b w:val="0"/>
                <w:sz w:val="19"/>
              </w:rPr>
              <w:t>a) Işığın farklı yüzeylerdeki yansıma olaylarının niteliklerini tanımlar.</w:t>
            </w:r>
          </w:p>
          <w:p>
            <w:pPr>
              <w:spacing w:after="0"/>
            </w:pPr>
            <w:r>
              <w:rPr>
                <w:b w:val="0"/>
                <w:sz w:val="19"/>
              </w:rPr>
              <w:t>b) Işığın farklı yüzeylerdeki yansıma olayları ile ilgili veri toplar ve kaydeder.</w:t>
            </w:r>
          </w:p>
          <w:p>
            <w:pPr>
              <w:spacing w:after="0"/>
            </w:pPr>
            <w:r>
              <w:rPr>
                <w:b w:val="0"/>
                <w:sz w:val="19"/>
              </w:rPr>
              <w:t>c) Işığın farklı yüzeylerdeki yansımasını düzgün ve dağınık yansıma olarak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SDB3.3.Sorumlu Karar V</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Duyarlıklık</w:t>
            </w:r>
          </w:p>
          <w:p>
            <w:pPr>
              <w:spacing w:after="0"/>
            </w:pPr>
            <w:r>
              <w:rPr>
                <w:b w:val="0"/>
                <w:sz w:val="19"/>
              </w:rPr>
              <w:t>D10. Mütevazılık</w:t>
            </w:r>
          </w:p>
          <w:p>
            <w:pPr>
              <w:spacing w:after="0"/>
            </w:pP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OB7. Veri Okuryazarlığı OB8. Sürdürülebilirlik Okuryazarlığı</w:t>
            </w:r>
          </w:p>
          <w:p>
            <w:pPr>
              <w:spacing w:after="0"/>
            </w:pPr>
            <w:r>
              <w:rPr>
                <w:b w:val="0"/>
                <w:sz w:val="19"/>
              </w:rPr>
              <w:t>OB9. Sanat Okuryazarlı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(FB.6.3.9. Denetleyici ve düzenleyici sistemlerin sağlığı için yapılması gerekenlerle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Öğrencilerin denetleyici ve düzenleyici sistemlerin sağlığı için nelerin yapılabileceği konusunda rapor hazırlama performans görevi verilebilir. Performans görevi süreci kontrol listesi ile değerlendirilebilir.</w:t>
            </w:r>
          </w:p>
          <w:p>
            <w:pPr>
              <w:spacing w:after="0"/>
            </w:pPr>
            <w:r>
              <w:rPr>
                <w:b w:val="0"/>
                <w:sz w:val="19"/>
              </w:rPr>
              <w:t>Öğrenme çıktısının değerlendirilmesinde çalışma kâğıdı, yapılandırılmış grid, kontrol listesi,doğru-yanlış testleri ve açık uçlu sorular, tanılayıcı dallanmış ağaç, eşleştirme, dereceli puanlama anahtarı ve performans görevi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YANSIMASI VE RENKLER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Yansıması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FB.6.4.2. Işığın yansımasında gelen ışın, yansıyan ışın ve yüzeyin normali arasındaki ilişki ile ilgili kanıt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FB.6.4.2.</w:t>
            </w:r>
          </w:p>
          <w:p>
            <w:pPr>
              <w:spacing w:after="0"/>
            </w:pPr>
            <w:r>
              <w:rPr>
                <w:b w:val="0"/>
                <w:sz w:val="19"/>
              </w:rPr>
              <w:t>a) Işığın yansımasına ilişkin deneysel verileri kaydeder.</w:t>
            </w:r>
          </w:p>
          <w:p>
            <w:pPr>
              <w:spacing w:after="0"/>
            </w:pPr>
            <w:r>
              <w:rPr>
                <w:b w:val="0"/>
                <w:sz w:val="19"/>
              </w:rPr>
              <w:t>b) Işığın yansımasına ilişkin veri setleri oluşturur.</w:t>
            </w:r>
          </w:p>
          <w:p>
            <w:pPr>
              <w:spacing w:after="0"/>
            </w:pPr>
            <w:r>
              <w:rPr>
                <w:b w:val="0"/>
                <w:sz w:val="19"/>
              </w:rPr>
              <w:t>c) Işığın yansımasına dair topladığı verilere dayalı açıklama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Duyarlıklık</w:t>
            </w:r>
          </w:p>
          <w:p>
            <w:pPr>
              <w:spacing w:after="0"/>
            </w:pPr>
            <w:r>
              <w:rPr>
                <w:b w:val="0"/>
                <w:sz w:val="19"/>
              </w:rPr>
              <w:t>D10. Mütevazılık</w:t>
            </w:r>
          </w:p>
          <w:p>
            <w:pPr>
              <w:spacing w:after="0"/>
            </w:pP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OB7. Veri Okuryazarlığı 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(FB.6.4.2. Işığın yansımasında gelen ışın, yansıyan ışın ve yüzeyin normali arasındaki ilişki ile ilgili kanıt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çıktısının değerlendirilmesinde çalışma kâğıdı, yapılandırılmış grid, kontrol listesi,doğru-yanlış testleri ve açık uçlu sorular, tanılayıcı dallanmış ağaç, eşleştirme, dereceli puanlama anahtarı ve performans görevi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15. Hafta: 28 Aralık-1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Aralık-1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YANSIMASI VE RENKLER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Aynalar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FB.6.4.3. Günlük hayattaki ayna çeşitlerine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FB.6.4.3.</w:t>
            </w:r>
          </w:p>
          <w:p>
            <w:pPr>
              <w:spacing w:after="0"/>
            </w:pPr>
            <w:r>
              <w:rPr>
                <w:b w:val="0"/>
                <w:sz w:val="19"/>
              </w:rPr>
              <w:t>a) Ayna çeşitlerinin niteliklerini deneyerek tanımlar.</w:t>
            </w:r>
          </w:p>
          <w:p>
            <w:pPr>
              <w:spacing w:after="0"/>
            </w:pPr>
            <w:r>
              <w:rPr>
                <w:b w:val="0"/>
                <w:sz w:val="19"/>
              </w:rPr>
              <w:t>b) Ayna çeşitlerini kullanarak özelliklerine yönelik veri toplar ve kaydeder.</w:t>
            </w:r>
          </w:p>
          <w:p>
            <w:pPr>
              <w:spacing w:after="0"/>
            </w:pPr>
            <w:r>
              <w:rPr>
                <w:b w:val="0"/>
                <w:sz w:val="19"/>
              </w:rPr>
              <w:t>c) Günlük yaşamdaki aynaları düz, çukur ve tümsek ayna olarak özelliklerine göre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Duyarlıklık</w:t>
            </w:r>
          </w:p>
          <w:p>
            <w:pPr>
              <w:spacing w:after="0"/>
            </w:pPr>
            <w:r>
              <w:rPr>
                <w:b w:val="0"/>
                <w:sz w:val="19"/>
              </w:rPr>
              <w:t>D10. Mütevazılık</w:t>
            </w:r>
          </w:p>
          <w:p>
            <w:pPr>
              <w:spacing w:after="0"/>
            </w:pP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OB7. Veri Okuryazarlığı 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(FB.6.4.3. Günlük hayattaki ayna çeşitlerine ilişkin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çıktısının değerlendirilmesinde çalışma kâğıdı, yapılandırılmış grid, kontrol</w:t>
            </w:r>
          </w:p>
          <w:p>
            <w:pPr>
              <w:spacing w:after="0"/>
            </w:pPr>
            <w:r>
              <w:rPr>
                <w:b w:val="0"/>
                <w:sz w:val="19"/>
              </w:rPr>
              <w:t>listesi, doğru-yanlış testleri ve açık uçlu sorular, tanılayıcı dallanmış ağaç, eşleştirme, dereceli puanlama anahtarı ve performans görevi kullanılabilir. Ayrıca ünite sürecinde</w:t>
            </w:r>
          </w:p>
          <w:p>
            <w:pPr>
              <w:spacing w:after="0"/>
            </w:pPr>
            <w:r>
              <w:rPr>
                <w:b w:val="0"/>
                <w:sz w:val="19"/>
              </w:rPr>
              <w:t>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YANSIMASI VE RENKLER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Soğurulması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FB.6.4.4. Işığın madde ile etkileşimi sonucunda soğurulabileceğini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FB.6.4.4.</w:t>
            </w:r>
          </w:p>
          <w:p>
            <w:pPr>
              <w:spacing w:after="0"/>
            </w:pPr>
            <w:r>
              <w:rPr>
                <w:b w:val="0"/>
                <w:sz w:val="19"/>
              </w:rPr>
              <w:t>a) Işığın madde ile etkileşimine yönelik nitelikleri tanımlar.</w:t>
            </w:r>
          </w:p>
          <w:p>
            <w:pPr>
              <w:spacing w:after="0"/>
            </w:pPr>
            <w:r>
              <w:rPr>
                <w:b w:val="0"/>
                <w:sz w:val="19"/>
              </w:rPr>
              <w:t>b) Işığın madde ile etkileşimine yönelik topladığı verileri kaydeder.</w:t>
            </w:r>
          </w:p>
          <w:p>
            <w:pPr>
              <w:spacing w:after="0"/>
            </w:pPr>
            <w:r>
              <w:rPr>
                <w:b w:val="0"/>
                <w:sz w:val="19"/>
              </w:rPr>
              <w:t>c) Işığın madde tarafından soğurulabileceğini elde ettiği veriler doğrultusunda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Duyarlıklık</w:t>
            </w:r>
          </w:p>
          <w:p>
            <w:pPr>
              <w:spacing w:after="0"/>
            </w:pPr>
            <w:r>
              <w:rPr>
                <w:b w:val="0"/>
                <w:sz w:val="19"/>
              </w:rPr>
              <w:t>D10. Mütevazılık</w:t>
            </w:r>
          </w:p>
          <w:p>
            <w:pPr>
              <w:spacing w:after="0"/>
            </w:pP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OB7. Veri Okuryazarlığı 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(FB.6.4.4. Işığın madde ile etkileşimi sonucunda soğurulabileceğini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çıktısının değerlendirilmesinde çalışma kâğıdı, yapılandırılmış grid, kontrol</w:t>
            </w:r>
          </w:p>
          <w:p>
            <w:pPr>
              <w:spacing w:after="0"/>
            </w:pPr>
            <w:r>
              <w:rPr>
                <w:b w:val="0"/>
                <w:sz w:val="19"/>
              </w:rPr>
              <w:t>listesi, doğru-yanlış testleri ve açık uçlu sorular, tanılayıcı dallanmış ağaç, eşleştirme, dereceli puanlama anahtarı ve performans görevi kullanılabilir. Ayrıca ünite sürecinde</w:t>
            </w:r>
          </w:p>
          <w:p>
            <w:pPr>
              <w:spacing w:after="0"/>
            </w:pPr>
            <w:r>
              <w:rPr>
                <w:b w:val="0"/>
                <w:sz w:val="19"/>
              </w:rPr>
              <w:t>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YANSIMASI VE RENKLER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Soğurulması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FB.6.4.5. Beyaz ışığın tüm ışık renklerinin bileşiminden oluştuğuna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FB.6.4.5. </w:t>
            </w:r>
          </w:p>
          <w:p>
            <w:pPr>
              <w:spacing w:after="0"/>
            </w:pPr>
            <w:r>
              <w:rPr>
                <w:b w:val="0"/>
                <w:sz w:val="19"/>
              </w:rPr>
              <w:t>a) Beyaz ışığı oluşturan nitelikleri tanımlar.</w:t>
            </w:r>
          </w:p>
          <w:p>
            <w:pPr>
              <w:spacing w:after="0"/>
            </w:pPr>
            <w:r>
              <w:rPr>
                <w:b w:val="0"/>
                <w:sz w:val="19"/>
              </w:rPr>
              <w:t>b) Beyaz ışığın oluşumuna ilişkin topladığı verileri kaydeder.</w:t>
            </w:r>
          </w:p>
          <w:p>
            <w:pPr>
              <w:spacing w:after="0"/>
            </w:pPr>
            <w:r>
              <w:rPr>
                <w:b w:val="0"/>
                <w:sz w:val="19"/>
              </w:rPr>
              <w:t>c) Beyaz ışığın oluşumuna dair verileri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Duyarlıklık</w:t>
            </w:r>
          </w:p>
          <w:p>
            <w:pPr>
              <w:spacing w:after="0"/>
            </w:pPr>
            <w:r>
              <w:rPr>
                <w:b w:val="0"/>
                <w:sz w:val="19"/>
              </w:rPr>
              <w:t>D10. Mütevazılık</w:t>
            </w:r>
          </w:p>
          <w:p>
            <w:pPr>
              <w:spacing w:after="0"/>
            </w:pP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OB7. Veri Okuryazarlığı 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(FB.6.4.5. Beyaz ışığın tüm ışık renklerinin bileşiminden oluştuğuna ilişkin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çıktısının değerlendirilmesinde çalışma kâğıdı, yapılandırılmış grid, kontrol listesi,doğru-yanlış testleri ve açık uçlu sorular, tanılayıcı dallanmış ağaç, eşleştirme, dereceli puanlama anahtarı ve performans görevi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YANSIMASI VE RENKLER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Soğurulması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FB.6.4.6. Cisimlerin siyah, beyaz ve renkli görünmesini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FB.6.4.6.</w:t>
            </w:r>
          </w:p>
          <w:p>
            <w:pPr>
              <w:spacing w:after="0"/>
            </w:pPr>
            <w:r>
              <w:rPr>
                <w:b w:val="0"/>
                <w:sz w:val="19"/>
              </w:rPr>
              <w:t>a) Cisimlerin siyah, beyaz ve renkli görünmesine yönelik nitelikleri tanımlar.</w:t>
            </w:r>
          </w:p>
          <w:p>
            <w:pPr>
              <w:spacing w:after="0"/>
            </w:pPr>
            <w:r>
              <w:rPr>
                <w:b w:val="0"/>
                <w:sz w:val="19"/>
              </w:rPr>
              <w:t>b) Cisimlerin siyah, beyaz ve renkli görünmesine yönelik veri toplar ve kaydeder.</w:t>
            </w:r>
          </w:p>
          <w:p>
            <w:pPr>
              <w:spacing w:after="0"/>
            </w:pPr>
            <w:r>
              <w:rPr>
                <w:b w:val="0"/>
                <w:sz w:val="19"/>
              </w:rPr>
              <w:t>c) Cisimlerin siyah, beyaz ve renkli görünmesine yönelik verileri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Duyarlıklık</w:t>
            </w:r>
          </w:p>
          <w:p>
            <w:pPr>
              <w:spacing w:after="0"/>
            </w:pPr>
            <w:r>
              <w:rPr>
                <w:b w:val="0"/>
                <w:sz w:val="19"/>
              </w:rPr>
              <w:t>D10. Mütevazılık</w:t>
            </w:r>
          </w:p>
          <w:p>
            <w:pPr>
              <w:spacing w:after="0"/>
            </w:pP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 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(FB.6.4.6. Cisimlerin siyah, beyaz ve renkli görünmesini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çıktısının değerlendirilmesinde çalışma kâğıdı, yapılandırılmış grid, kontrol listesi,doğru-yanlış testleri ve açık uçlu sorular, tanılayıcı dallanmış ağaç, eşleştirme, dereceli puanlama anahtarı ve performans görevi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YANSIMASI VE RENKLERİ</w:t>
            </w:r>
          </w:p>
          <w:p>
            <w:pPr>
              <w:spacing w:after="0"/>
            </w:pP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Soğurulması</w:t>
            </w:r>
          </w:p>
          <w:p>
            <w:pPr>
              <w:spacing w:after="0"/>
            </w:pPr>
            <w:r>
              <w:rPr>
                <w:b w:val="0"/>
                <w:sz w:val="19"/>
              </w:rPr>
              <w:t>Genleşme ve Büzülme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FB.6.4.7. Güneş enerjisinin günlük hayat ve teknolojideki yenilikçi uygulamalarına ilişkin eleştirel düşünebilme</w:t>
            </w:r>
          </w:p>
          <w:p>
            <w:pPr>
              <w:spacing w:after="0"/>
            </w:pPr>
            <w:r>
              <w:rPr>
                <w:b w:val="0"/>
                <w:sz w:val="19"/>
              </w:rPr>
              <w:t>FB.6.5.1. Isı etkisiyle maddelerin genleşip büzüleceğine yönelik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FB.6.4.7.</w:t>
            </w:r>
          </w:p>
          <w:p>
            <w:pPr>
              <w:spacing w:after="0"/>
            </w:pPr>
            <w:r>
              <w:rPr>
                <w:b w:val="0"/>
                <w:sz w:val="19"/>
              </w:rPr>
              <w:t>a) Güneş enerjisinin günlük yaşam ve teknolojideki yenilikçi uygulamalarına ilişkin fikirleri sorgular.</w:t>
            </w:r>
          </w:p>
          <w:p>
            <w:pPr>
              <w:spacing w:after="0"/>
            </w:pPr>
            <w:r>
              <w:rPr>
                <w:b w:val="0"/>
                <w:sz w:val="19"/>
              </w:rPr>
              <w:t>b) Güneş enerjisinin günlük yaşam ve teknolojideki yenilikçi uygulamalarına ilişkin akıl yürütür.</w:t>
            </w:r>
          </w:p>
          <w:p>
            <w:pPr>
              <w:spacing w:after="0"/>
            </w:pPr>
            <w:r>
              <w:rPr>
                <w:b w:val="0"/>
                <w:sz w:val="19"/>
              </w:rPr>
              <w:t>c) Güneş enerjisinin günlük yaşam ve teknolojideki yenilikçi uygulamalarına ilişkin ulaştığı çıkarımları yansıtır.</w:t>
            </w:r>
          </w:p>
          <w:p>
            <w:pPr>
              <w:spacing w:after="0"/>
            </w:pPr>
            <w:r>
              <w:rPr>
                <w:b w:val="0"/>
                <w:sz w:val="19"/>
              </w:rPr>
              <w:t xml:space="preserve">FB.6.5.1. </w:t>
            </w:r>
          </w:p>
          <w:p>
            <w:pPr>
              <w:spacing w:after="0"/>
            </w:pPr>
            <w:r>
              <w:rPr>
                <w:b w:val="0"/>
                <w:sz w:val="19"/>
              </w:rPr>
              <w:t>a) Ön bilgi ve deneyimiyle maddelerin genleşip büzüleceğine yönelik önerme oluşturur.</w:t>
            </w:r>
          </w:p>
          <w:p>
            <w:pPr>
              <w:spacing w:after="0"/>
            </w:pPr>
            <w:r>
              <w:rPr>
                <w:b w:val="0"/>
                <w:sz w:val="19"/>
              </w:rPr>
              <w:t>b) Gözleme dayalı olan ve olmayan günlük yaşam ile ilişkili önermeleri karşılaştırır.</w:t>
            </w:r>
          </w:p>
          <w:p>
            <w:pPr>
              <w:spacing w:after="0"/>
            </w:pPr>
            <w:r>
              <w:rPr>
                <w:b w:val="0"/>
                <w:sz w:val="19"/>
              </w:rPr>
              <w:t>c) Tahminlerini temellendirmek için gözlem verilerinden sonuç çıkarır.</w:t>
            </w:r>
          </w:p>
          <w:p>
            <w:pPr>
              <w:spacing w:after="0"/>
            </w:pPr>
            <w:r>
              <w:rPr>
                <w:b w:val="0"/>
                <w:sz w:val="19"/>
              </w:rPr>
              <w:t>ç) Günlük yaşam ile ilişkili gözlemlenmemiş duruma ilişkin tahminde bulunur.</w:t>
            </w:r>
          </w:p>
          <w:p>
            <w:pPr>
              <w:spacing w:after="0"/>
            </w:pPr>
            <w:r>
              <w:rPr>
                <w:b w:val="0"/>
                <w:sz w:val="19"/>
              </w:rPr>
              <w:t>d)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SDB2.1. İletişim </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D10. Mütevazılık</w:t>
            </w:r>
          </w:p>
          <w:p>
            <w:pPr>
              <w:spacing w:after="0"/>
            </w:pP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OB7. Veri Okuryazarlığı 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(FB.6.4.7. Güneş enerjisinin günlük hayat ve teknolojideki yenilikçi uygulamalarına ilişkin eleştirel düşünebilme)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-Öğrencilerden ışığın yansımasında teknolojik gelişmeleri fiber optik kablo vb. araştırılması</w:t>
            </w:r>
          </w:p>
          <w:p>
            <w:pPr>
              <w:spacing w:after="0"/>
            </w:pPr>
            <w:r>
              <w:rPr>
                <w:b w:val="0"/>
                <w:sz w:val="19"/>
              </w:rPr>
              <w:t>istenebilir.</w:t>
            </w:r>
          </w:p>
          <w:p>
            <w:pPr>
              <w:spacing w:after="0"/>
            </w:pPr>
            <w:r>
              <w:rPr>
                <w:b w:val="0"/>
                <w:sz w:val="19"/>
              </w:rPr>
              <w:t>-Öğrencilerden güneş fırını tasarlamaları istenebilir.</w:t>
            </w:r>
          </w:p>
          <w:p>
            <w:pPr>
              <w:spacing w:after="0"/>
            </w:pPr>
            <w:r>
              <w:rPr>
                <w:b w:val="0"/>
                <w:sz w:val="19"/>
              </w:rPr>
              <w:t>Fotoğrafçıların kullandıkları spot lambaların monte edildiği çanağın parlak ve pürüzlü yapılmasının sebebine ilişkin araştırma görevi verilebilir.</w:t>
            </w:r>
          </w:p>
          <w:p>
            <w:pPr>
              <w:spacing w:after="0"/>
            </w:pPr>
            <w:r>
              <w:rPr>
                <w:b w:val="0"/>
                <w:sz w:val="19"/>
              </w:rPr>
              <w:t>-Öğrencilerden periskop modeli tasarlamaları istenebilir.</w:t>
            </w:r>
          </w:p>
          <w:p>
            <w:pPr>
              <w:spacing w:after="0"/>
            </w:pPr>
            <w:r>
              <w:rPr>
                <w:b w:val="0"/>
                <w:sz w:val="19"/>
              </w:rPr>
              <w:t>-Kahkaha aynalarının nasıl yapıldığına dair araştırma görevi verilebilir.</w:t>
            </w:r>
          </w:p>
          <w:p>
            <w:pPr>
              <w:spacing w:after="0"/>
            </w:pPr>
            <w:r>
              <w:rPr>
                <w:b w:val="0"/>
                <w:sz w:val="19"/>
              </w:rPr>
              <w:t>-Yakıt tanklarının beyaz, kar yağışının fazla olduğu yerlerde yol çizgilerinin sarı, araçlarda kedigözlerinin de sarı ve uzun olmasının nedeninin araştırılması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-İçerikte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Güneş enerjisinin gelecekte kullanımına ilişkin fikir üretmeleri ve sunmalarını içeren performans görevi verilebilir. Performans görevi analitik dereceli puanlama anahtarı ile değerlendirilebilir.</w:t>
            </w:r>
          </w:p>
          <w:p>
            <w:pPr>
              <w:spacing w:after="0"/>
            </w:pP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YANSIMASI VE RENKLERİ</w:t>
            </w:r>
          </w:p>
          <w:p>
            <w:pPr>
              <w:spacing w:after="0"/>
            </w:pP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Soğurulması</w:t>
            </w:r>
          </w:p>
          <w:p>
            <w:pPr>
              <w:spacing w:after="0"/>
            </w:pPr>
            <w:r>
              <w:rPr>
                <w:b w:val="0"/>
                <w:sz w:val="19"/>
              </w:rPr>
              <w:t>Genleşme ve Büzülme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FB.6.4.7. Güneş enerjisinin günlük hayat ve teknolojideki yenilikçi uygulamalarına ilişkin eleştirel düşünebilme</w:t>
            </w:r>
          </w:p>
          <w:p>
            <w:pPr>
              <w:spacing w:after="0"/>
            </w:pPr>
            <w:r>
              <w:rPr>
                <w:b w:val="0"/>
                <w:sz w:val="19"/>
              </w:rPr>
              <w:t>FB.6.5.1. Isı etkisiyle maddelerin genleşip büzüleceğine yönelik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FB.6.4.7.</w:t>
            </w:r>
          </w:p>
          <w:p>
            <w:pPr>
              <w:spacing w:after="0"/>
            </w:pPr>
            <w:r>
              <w:rPr>
                <w:b w:val="0"/>
                <w:sz w:val="19"/>
              </w:rPr>
              <w:t>a) Güneş enerjisinin günlük yaşam ve teknolojideki yenilikçi uygulamalarına ilişkin fikirleri sorgular.</w:t>
            </w:r>
          </w:p>
          <w:p>
            <w:pPr>
              <w:spacing w:after="0"/>
            </w:pPr>
            <w:r>
              <w:rPr>
                <w:b w:val="0"/>
                <w:sz w:val="19"/>
              </w:rPr>
              <w:t>b) Güneş enerjisinin günlük yaşam ve teknolojideki yenilikçi uygulamalarına ilişkin akıl yürütür.</w:t>
            </w:r>
          </w:p>
          <w:p>
            <w:pPr>
              <w:spacing w:after="0"/>
            </w:pPr>
            <w:r>
              <w:rPr>
                <w:b w:val="0"/>
                <w:sz w:val="19"/>
              </w:rPr>
              <w:t>c) Güneş enerjisinin günlük yaşam ve teknolojideki yenilikçi uygulamalarına ilişkin ulaştığı çıkarımları yansıtır.</w:t>
            </w:r>
          </w:p>
          <w:p>
            <w:pPr>
              <w:spacing w:after="0"/>
            </w:pPr>
            <w:r>
              <w:rPr>
                <w:b w:val="0"/>
                <w:sz w:val="19"/>
              </w:rPr>
              <w:t xml:space="preserve">FB.6.5.1. </w:t>
            </w:r>
          </w:p>
          <w:p>
            <w:pPr>
              <w:spacing w:after="0"/>
            </w:pPr>
            <w:r>
              <w:rPr>
                <w:b w:val="0"/>
                <w:sz w:val="19"/>
              </w:rPr>
              <w:t>a) Ön bilgi ve deneyimiyle maddelerin genleşip büzüleceğine yönelik önerme oluşturur.</w:t>
            </w:r>
          </w:p>
          <w:p>
            <w:pPr>
              <w:spacing w:after="0"/>
            </w:pPr>
            <w:r>
              <w:rPr>
                <w:b w:val="0"/>
                <w:sz w:val="19"/>
              </w:rPr>
              <w:t>b) Gözleme dayalı olan ve olmayan günlük yaşam ile ilişkili önermeleri karşılaştırır.</w:t>
            </w:r>
          </w:p>
          <w:p>
            <w:pPr>
              <w:spacing w:after="0"/>
            </w:pPr>
            <w:r>
              <w:rPr>
                <w:b w:val="0"/>
                <w:sz w:val="19"/>
              </w:rPr>
              <w:t>c) Tahminlerini temellendirmek için gözlem verilerinden sonuç çıkarır.</w:t>
            </w:r>
          </w:p>
          <w:p>
            <w:pPr>
              <w:spacing w:after="0"/>
            </w:pPr>
            <w:r>
              <w:rPr>
                <w:b w:val="0"/>
                <w:sz w:val="19"/>
              </w:rPr>
              <w:t>ç) Günlük yaşam ile ilişkili gözlemlenmemiş duruma ilişkin tahminde bulunur.</w:t>
            </w:r>
          </w:p>
          <w:p>
            <w:pPr>
              <w:spacing w:after="0"/>
            </w:pPr>
            <w:r>
              <w:rPr>
                <w:b w:val="0"/>
                <w:sz w:val="19"/>
              </w:rPr>
              <w:t>d)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 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(FB.6.4.7. Güneş enerjisinin günlük hayat ve teknolojideki yenilikçi uygulamalarına ilişkin eleştirel düşünebilme)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Güneş enerjisinin gelecekte kullanımına ilişkin fikir üretmeleri ve sunmalarını içeren performans görevi verilebilir. Performans görevi analitik dereceli puanlama anahtarı ile değerlendirilebilir.</w:t>
            </w:r>
          </w:p>
          <w:p>
            <w:pPr>
              <w:spacing w:after="0"/>
            </w:pP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Genleşme ve Büzülme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FB.6.5.1. Isı etkisiyle maddelerin genleşip büzüleceğine yönelik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FB.6.5.1. </w:t>
            </w:r>
          </w:p>
          <w:p>
            <w:pPr>
              <w:spacing w:after="0"/>
            </w:pPr>
            <w:r>
              <w:rPr>
                <w:b w:val="0"/>
                <w:sz w:val="19"/>
              </w:rPr>
              <w:t>a) Ön bilgi ve deneyimiyle maddelerin genleşip büzüleceğine yönelik önerme oluşturur.</w:t>
            </w:r>
          </w:p>
          <w:p>
            <w:pPr>
              <w:spacing w:after="0"/>
            </w:pPr>
            <w:r>
              <w:rPr>
                <w:b w:val="0"/>
                <w:sz w:val="19"/>
              </w:rPr>
              <w:t>b) Gözleme dayalı olan ve olmayan günlük yaşam ile ilişkili önermeleri karşılaştırır.</w:t>
            </w:r>
          </w:p>
          <w:p>
            <w:pPr>
              <w:spacing w:after="0"/>
            </w:pPr>
            <w:r>
              <w:rPr>
                <w:b w:val="0"/>
                <w:sz w:val="19"/>
              </w:rPr>
              <w:t>c) Tahminlerini temellendirmek için gözlem verilerinden sonuç çıkarır.</w:t>
            </w:r>
          </w:p>
          <w:p>
            <w:pPr>
              <w:spacing w:after="0"/>
            </w:pPr>
            <w:r>
              <w:rPr>
                <w:b w:val="0"/>
                <w:sz w:val="19"/>
              </w:rPr>
              <w:t>ç) Günlük yaşam ile ilişkili gözlemlenmemiş duruma ilişkin tahminde bulunur.</w:t>
            </w:r>
          </w:p>
          <w:p>
            <w:pPr>
              <w:spacing w:after="0"/>
            </w:pPr>
            <w:r>
              <w:rPr>
                <w:b w:val="0"/>
                <w:sz w:val="19"/>
              </w:rPr>
              <w:t>d)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 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(FB.6.5.1. Isı etkisiyle maddelerin genleşip büzüleceğine yönelik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Hâl Değişim Noktaları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FB.6.5.2 Maddelerin erime, donma ve kaynama noktasını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FB.6.5.2.</w:t>
            </w:r>
          </w:p>
          <w:p>
            <w:pPr>
              <w:spacing w:after="0"/>
            </w:pPr>
            <w:r>
              <w:rPr>
                <w:b w:val="0"/>
                <w:sz w:val="19"/>
              </w:rPr>
              <w:t>a) Maddelerin erime, donma ve kaynama noktasını gösteren deney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 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(FB.6.5.2 Maddelerin erime, donma ve kaynama noktasını gösteren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Farklı saf maddelerin erime, donma ve kaynama noktalarının birbirinden farklı olduğunu gösterme üzerine yapılan deneyler bütüncül dereceli puanlama anahtarları yoluyla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Hâl Değişim Noktaları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FB.6.5.2. Maddelerin erime, donma ve kaynama noktasını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FB.6.5.2. </w:t>
            </w:r>
          </w:p>
          <w:p>
            <w:pPr>
              <w:spacing w:after="0"/>
            </w:pPr>
            <w:r>
              <w:rPr>
                <w:b w:val="0"/>
                <w:sz w:val="19"/>
              </w:rPr>
              <w:t>a) Maddelerin erime, donma ve kaynama noktasını gösteren deney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 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(FB.6.5.2. Maddelerin erime, donma ve kaynama noktasını gösteren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Farklı saf maddelerin erime, donma ve kaynama noktalarının birbirinden farklı olduğunu gösterme üzerine yapılan deneyler bütüncül dereceli puanlama anahtarları yoluyla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Yoğunluk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FB.6.5.3.Yoğunluğa ilişkin hesaplamalar yaparak bilimsel veriye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FB.6.5.3.</w:t>
            </w:r>
          </w:p>
          <w:p>
            <w:pPr>
              <w:spacing w:after="0"/>
            </w:pPr>
            <w:r>
              <w:rPr>
                <w:b w:val="0"/>
                <w:sz w:val="19"/>
              </w:rPr>
              <w:t>a) Yoğunluğa ilişkin verilere veya ön bilgilerine dayalı önerme oluşturur.</w:t>
            </w:r>
          </w:p>
          <w:p>
            <w:pPr>
              <w:spacing w:after="0"/>
            </w:pPr>
            <w:r>
              <w:rPr>
                <w:b w:val="0"/>
                <w:sz w:val="19"/>
              </w:rPr>
              <w:t>b) Yoğunluğa ilişkin veriye dayalı ve dayalı olmayan önermeleri karşılaştırır.</w:t>
            </w:r>
          </w:p>
          <w:p>
            <w:pPr>
              <w:spacing w:after="0"/>
            </w:pPr>
            <w:r>
              <w:rPr>
                <w:b w:val="0"/>
                <w:sz w:val="19"/>
              </w:rPr>
              <w:t>c) Yoğunluğa ilişkin hesaplama ve tahmin yapar.</w:t>
            </w:r>
          </w:p>
          <w:p>
            <w:pPr>
              <w:spacing w:after="0"/>
            </w:pPr>
            <w:r>
              <w:rPr>
                <w:b w:val="0"/>
                <w:sz w:val="19"/>
              </w:rPr>
              <w:t>ç)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 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(FB.6.5.3.Yoğunluğa ilişkin hesaplamalar yaparak bilimsel veriye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Yoğunluk konusu ile ilgili kavram haritası hazırlamaları istenebilir. Kavram haritaları dereceli puanlama anahtarları ile değerlendirilebilir.Öğrenme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Yoğunluk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FB.6.5.3. Yoğunluğa ilişkin hesaplamalar yaparak bilimsel veriye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FB.6.5.3.</w:t>
            </w:r>
          </w:p>
          <w:p>
            <w:pPr>
              <w:spacing w:after="0"/>
            </w:pPr>
            <w:r>
              <w:rPr>
                <w:b w:val="0"/>
                <w:sz w:val="19"/>
              </w:rPr>
              <w:t>a) Yoğunluğa ilişkin verilere veya ön bilgilerine dayalı önerme oluşturur.</w:t>
            </w:r>
          </w:p>
          <w:p>
            <w:pPr>
              <w:spacing w:after="0"/>
            </w:pPr>
            <w:r>
              <w:rPr>
                <w:b w:val="0"/>
                <w:sz w:val="19"/>
              </w:rPr>
              <w:t>b) Yoğunluğa ilişkin veriye dayalı ve dayalı olmayan önermeleri karşılaştırır.</w:t>
            </w:r>
          </w:p>
          <w:p>
            <w:pPr>
              <w:spacing w:after="0"/>
            </w:pPr>
            <w:r>
              <w:rPr>
                <w:b w:val="0"/>
                <w:sz w:val="19"/>
              </w:rPr>
              <w:t>c) Yoğunluğa ilişkin hesaplama ve tahmin yapar.</w:t>
            </w:r>
          </w:p>
          <w:p>
            <w:pPr>
              <w:spacing w:after="0"/>
            </w:pPr>
            <w:r>
              <w:rPr>
                <w:b w:val="0"/>
                <w:sz w:val="19"/>
              </w:rPr>
              <w:t>ç)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 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(FB.6.5.3. Yoğunluğa ilişkin hesaplamalar yaparak bilimsel veriye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Yoğunluk konusu ile ilgili kavram haritası hazırlamaları istenebilir. Kavram haritaları dereceli puanlama anahtarları ile değerlendirilebilir.Öğrenme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Yoğunluk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FB.6.5.4. Deneyler sonucunda çeşitli maddelerin yoğunluklarına ilişkin tümdengelimsel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FB.6.5.4.</w:t>
            </w:r>
          </w:p>
          <w:p>
            <w:pPr>
              <w:spacing w:after="0"/>
            </w:pPr>
            <w:r>
              <w:rPr>
                <w:b w:val="0"/>
                <w:sz w:val="19"/>
              </w:rPr>
              <w:t>a) Çeşitli maddelerin yoğunluklarına ilişkin hipotezler kurarak test eder.</w:t>
            </w:r>
          </w:p>
          <w:p>
            <w:pPr>
              <w:spacing w:after="0"/>
            </w:pPr>
            <w:r>
              <w:rPr>
                <w:b w:val="0"/>
                <w:sz w:val="19"/>
              </w:rPr>
              <w:t>b) Geçerli hipotezleri yeni durumları açıklamak için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(FB.6.5.4. Deneyler sonucunda çeşitli maddelerin yoğunluklarına ilişkin tümdengelimsel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Yoğunluk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FB.6.5.5. Suyun katı ve sıvı hâllerine ait yoğunlukları karşılaştırarak bu durumun canlılar için önemi hakkında bilimsel çıkarımlar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FB.6.5.5.</w:t>
            </w:r>
          </w:p>
          <w:p>
            <w:pPr>
              <w:spacing w:after="0"/>
            </w:pPr>
            <w:r>
              <w:rPr>
                <w:b w:val="0"/>
                <w:sz w:val="19"/>
              </w:rPr>
              <w:t>a) Suyun katı ve sıvı hâlleri ile ilgili nitelikleri tanımlar.</w:t>
            </w:r>
          </w:p>
          <w:p>
            <w:pPr>
              <w:spacing w:after="0"/>
            </w:pPr>
            <w:r>
              <w:rPr>
                <w:b w:val="0"/>
                <w:sz w:val="19"/>
              </w:rPr>
              <w:t>b) Suyun katı ve sıvı hâllerine ait yoğunlukları ile ilgili topladığı verileri kaydeder.</w:t>
            </w:r>
          </w:p>
          <w:p>
            <w:pPr>
              <w:spacing w:after="0"/>
            </w:pPr>
            <w:r>
              <w:rPr>
                <w:b w:val="0"/>
                <w:sz w:val="19"/>
              </w:rPr>
              <w:t>c) Suyun katı ve sıvı hâllerine ait yoğunluk farkının canlılar için önemli olduğunu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(FB.6.5.5. Suyun katı ve sıvı hâllerine ait yoğunlukları karşılaştırarak bu durumun canlılar için önemi hakkında bilimsel çıkarımlar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Yoğunluk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FB.6.5.5. Suyun katı ve sıvı hâllerine ait yoğunlukları karşılaştırarak bu durumun canlılar için önemi hakkında bilimsel çıkarımlar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FB.6.5.5.</w:t>
            </w:r>
          </w:p>
          <w:p>
            <w:pPr>
              <w:spacing w:after="0"/>
            </w:pPr>
            <w:r>
              <w:rPr>
                <w:b w:val="0"/>
                <w:sz w:val="19"/>
              </w:rPr>
              <w:t>a) Suyun katı ve sıvı hâlleri ile ilgili nitelikleri tanımlar.</w:t>
            </w:r>
          </w:p>
          <w:p>
            <w:pPr>
              <w:spacing w:after="0"/>
            </w:pPr>
            <w:r>
              <w:rPr>
                <w:b w:val="0"/>
                <w:sz w:val="19"/>
              </w:rPr>
              <w:t>b) Suyun katı ve sıvı hâllerine ait yoğunlukları ile ilgili topladığı verileri kaydeder.</w:t>
            </w:r>
          </w:p>
          <w:p>
            <w:pPr>
              <w:spacing w:after="0"/>
            </w:pPr>
            <w:r>
              <w:rPr>
                <w:b w:val="0"/>
                <w:sz w:val="19"/>
              </w:rPr>
              <w:t>c) Suyun katı ve sıvı hâllerine ait yoğunluk farkının canlılar için önemli olduğunu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(FB.6.5.5. Suyun katı ve sıvı hâllerine ait yoğunlukları karşılaştırarak bu durumun canlılar için önemi hakkında bilimsel çıkarımlar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p>
            <w:pPr>
              <w:spacing w:after="0"/>
            </w:pPr>
            <w:r>
              <w:rPr>
                <w:b w:val="0"/>
                <w:sz w:val="19"/>
              </w:rPr>
              <w:t>6. ÜNİTE: ELEKTRİĞİN İLETİMİ VE DİRENÇ</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Yoğunluk</w:t>
            </w:r>
          </w:p>
          <w:p>
            <w:pPr>
              <w:spacing w:after="0"/>
            </w:pPr>
            <w:r>
              <w:rPr>
                <w:b w:val="0"/>
                <w:sz w:val="19"/>
              </w:rPr>
              <w:t>Elektriğin İletimi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FB.6.5.6. Yoğunluk ile ilgili bilimsel model oluşturabilme</w:t>
            </w:r>
          </w:p>
          <w:p>
            <w:pPr>
              <w:spacing w:after="0"/>
            </w:pPr>
            <w:r>
              <w:rPr>
                <w:b w:val="0"/>
                <w:sz w:val="19"/>
              </w:rPr>
              <w:t>FB.6.6.1. Maddelerin elektriği iletme durumlarını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FB.6.5.6.</w:t>
            </w:r>
          </w:p>
          <w:p>
            <w:pPr>
              <w:spacing w:after="0"/>
            </w:pPr>
            <w:r>
              <w:rPr>
                <w:b w:val="0"/>
                <w:sz w:val="19"/>
              </w:rPr>
              <w:t>a) Yoğunluk ile ilgili model önerir.</w:t>
            </w:r>
          </w:p>
          <w:p>
            <w:pPr>
              <w:spacing w:after="0"/>
            </w:pPr>
            <w:r>
              <w:rPr>
                <w:b w:val="0"/>
                <w:sz w:val="19"/>
              </w:rPr>
              <w:t>b) Yeni kanıtlarla modeli yeniler.</w:t>
            </w:r>
          </w:p>
          <w:p>
            <w:pPr>
              <w:spacing w:after="0"/>
            </w:pPr>
            <w:r>
              <w:rPr>
                <w:b w:val="0"/>
                <w:sz w:val="19"/>
              </w:rPr>
              <w:t>FB.6.6.1.</w:t>
            </w:r>
          </w:p>
          <w:p>
            <w:pPr>
              <w:spacing w:after="0"/>
            </w:pPr>
            <w:r>
              <w:rPr>
                <w:b w:val="0"/>
                <w:sz w:val="19"/>
              </w:rPr>
              <w:t>a) Maddelerin iletme durumlarını test etmek için elektrik devresi tasarlar.</w:t>
            </w:r>
          </w:p>
          <w:p>
            <w:pPr>
              <w:spacing w:after="0"/>
            </w:pPr>
            <w:r>
              <w:rPr>
                <w:b w:val="0"/>
                <w:sz w:val="19"/>
              </w:rPr>
              <w:t>b) Deney ile ilgili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p>
            <w:pPr>
              <w:spacing w:after="0"/>
            </w:pPr>
            <w:r>
              <w:rPr>
                <w:b w:val="0"/>
                <w:sz w:val="19"/>
              </w:rPr>
              <w:t>D5. Duyarlılık</w:t>
            </w:r>
          </w:p>
          <w:p>
            <w:pPr>
              <w:spacing w:after="0"/>
            </w:pPr>
            <w:r>
              <w:rPr>
                <w:b w:val="0"/>
                <w:sz w:val="19"/>
              </w:rPr>
              <w:t>D6. Dürüstlük</w:t>
            </w:r>
          </w:p>
          <w:p>
            <w:pPr>
              <w:spacing w:after="0"/>
            </w:pPr>
            <w:r>
              <w:rPr>
                <w:b w:val="0"/>
                <w:sz w:val="19"/>
              </w:rPr>
              <w:t>D12. Sabır</w:t>
            </w:r>
          </w:p>
          <w:p>
            <w:pPr>
              <w:spacing w:after="0"/>
            </w:pPr>
            <w:r>
              <w:rPr>
                <w:b w:val="0"/>
                <w:sz w:val="19"/>
              </w:rPr>
              <w:t>D14. Saygı</w:t>
            </w:r>
          </w:p>
          <w:p>
            <w:pPr>
              <w:spacing w:after="0"/>
            </w:pPr>
            <w:r>
              <w:rPr>
                <w:b w:val="0"/>
                <w:sz w:val="19"/>
              </w:rPr>
              <w:t>D18. Temizlik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KültürOkuryazarlığı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(FB.6.5.6. Yoğunluk ile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-Yaz ve kış mevsimlerinde ısı etkisinden kaynaklanan boyut değişikliklerinin köprüler, kuleler vb. yapılara zarar vermesinin önüne geçmek için mimarların ne tür unsurlara dikkat ettikleri ile ilgili okuma etkinlikleri verilebilir.</w:t>
            </w:r>
          </w:p>
          <w:p>
            <w:pPr>
              <w:spacing w:after="0"/>
            </w:pPr>
            <w:r>
              <w:rPr>
                <w:b w:val="0"/>
                <w:sz w:val="19"/>
              </w:rPr>
              <w:t>-Gemilerin insanlık için önemi ve yeni kıtaların keşfi gibi tarihte yaşanan ilginç olaylara yönelik bir araştırma ödevi verilebilir. Ulaşılan bilgiler sınıf ile paylaşılabilir.</w:t>
            </w:r>
          </w:p>
          <w:p>
            <w:pPr>
              <w:spacing w:after="0"/>
            </w:pPr>
            <w:r>
              <w:rPr>
                <w:b w:val="0"/>
                <w:sz w:val="19"/>
              </w:rPr>
              <w:t>-Termometre çeşitleri ve çalışma prensibi ile ilgili araştırma çalışması yapılabilir. Sıvılı termometrelerin kullanılamadığı durumlarda diğer termometre çeşitlerinin hangi amaçla kullanıldığına dair grupların birlikte araştırma yapmaları ve bir sıvılı termometre tasarlamaları istenebilir.</w:t>
            </w:r>
          </w:p>
          <w:p>
            <w:pPr>
              <w:spacing w:after="0"/>
            </w:pPr>
            <w:r>
              <w:rPr>
                <w:b w:val="0"/>
                <w:sz w:val="19"/>
              </w:rPr>
              <w:t>Destekleme:</w:t>
            </w:r>
          </w:p>
          <w:p>
            <w:pPr>
              <w:spacing w:after="0"/>
            </w:pPr>
            <w:r>
              <w:rPr>
                <w:b w:val="0"/>
                <w:sz w:val="19"/>
              </w:rPr>
              <w:t>-Öğrencilerin maddelerin erime, donma ve kaynama noktasını gösteren bireysel öğrenmelerine olanak tanıyan animasyon, simülasyon gibi dijital öğrenme araçları uygulanabilir.</w:t>
            </w:r>
          </w:p>
          <w:p>
            <w:pPr>
              <w:spacing w:after="0"/>
            </w:pPr>
            <w:r>
              <w:rPr>
                <w:b w:val="0"/>
                <w:sz w:val="19"/>
              </w:rPr>
              <w:t>-Deney aşamaları için ek açıklamalar ve yönlendirmeler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p>
            <w:pPr>
              <w:spacing w:after="0"/>
            </w:pPr>
            <w:r>
              <w:rPr>
                <w:b w:val="0"/>
                <w:sz w:val="19"/>
              </w:rPr>
              <w:t>Maddelerin elektriği iletme durumlarını gösteren poster, afiş vb. kullanılabilir. Hazırlanan poster, afiş kontrol listesi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AYIRT EDİCİ ÖZELLİKLERİ</w:t>
            </w:r>
          </w:p>
          <w:p>
            <w:pPr>
              <w:spacing w:after="0"/>
            </w:pPr>
            <w:r>
              <w:rPr>
                <w:b w:val="0"/>
                <w:sz w:val="19"/>
              </w:rPr>
              <w:t>6. ÜNİTE: ELEKTRİĞİN İLETİMİ VE DİRENÇ</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Yoğunluk</w:t>
            </w:r>
          </w:p>
          <w:p>
            <w:pPr>
              <w:spacing w:after="0"/>
            </w:pPr>
            <w:r>
              <w:rPr>
                <w:b w:val="0"/>
                <w:sz w:val="19"/>
              </w:rPr>
              <w:t>Elektriğin İletimi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FB.6.5.6. Yoğunluk ile ilgili bilimsel model oluşturabilme</w:t>
            </w:r>
          </w:p>
          <w:p>
            <w:pPr>
              <w:spacing w:after="0"/>
            </w:pPr>
            <w:r>
              <w:rPr>
                <w:b w:val="0"/>
                <w:sz w:val="19"/>
              </w:rPr>
              <w:t>FB.6.6.1. Maddelerin elektriği iletme durumlarını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FB.6.5.6.</w:t>
            </w:r>
          </w:p>
          <w:p>
            <w:pPr>
              <w:spacing w:after="0"/>
            </w:pPr>
            <w:r>
              <w:rPr>
                <w:b w:val="0"/>
                <w:sz w:val="19"/>
              </w:rPr>
              <w:t>a) Yoğunluk ile ilgili model önerir.</w:t>
            </w:r>
          </w:p>
          <w:p>
            <w:pPr>
              <w:spacing w:after="0"/>
            </w:pPr>
            <w:r>
              <w:rPr>
                <w:b w:val="0"/>
                <w:sz w:val="19"/>
              </w:rPr>
              <w:t>b) Yeni kanıtlarla modeli yeniler.</w:t>
            </w:r>
          </w:p>
          <w:p>
            <w:pPr>
              <w:spacing w:after="0"/>
            </w:pPr>
            <w:r>
              <w:rPr>
                <w:b w:val="0"/>
                <w:sz w:val="19"/>
              </w:rPr>
              <w:t>FB.6.6.1.</w:t>
            </w:r>
          </w:p>
          <w:p>
            <w:pPr>
              <w:spacing w:after="0"/>
            </w:pPr>
            <w:r>
              <w:rPr>
                <w:b w:val="0"/>
                <w:sz w:val="19"/>
              </w:rPr>
              <w:t>a) Maddelerin iletme durumlarını test etmek için elektrik devresi tasarlar.</w:t>
            </w:r>
          </w:p>
          <w:p>
            <w:pPr>
              <w:spacing w:after="0"/>
            </w:pPr>
            <w:r>
              <w:rPr>
                <w:b w:val="0"/>
                <w:sz w:val="19"/>
              </w:rPr>
              <w:t>b) Deney ile ilgili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D10. Mütevazılık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(FB.6.5.6. Yoğunluk ile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-İletken-yalıtkan maddeler ve günlük yaşamdaki kullanım alanları ile ilgili uzman olan kişiler</w:t>
            </w:r>
          </w:p>
          <w:p>
            <w:pPr>
              <w:spacing w:after="0"/>
            </w:pPr>
            <w:r>
              <w:rPr>
                <w:b w:val="0"/>
                <w:sz w:val="19"/>
              </w:rPr>
              <w:t>(meslek grupları, üniversitelerin ilgili bölümlerinden araştırmacılar vb.) sınıfa davet edilebilir veya çevrim içi toplantılar lanlanabilir. Uzman görüşmesi öncesinde öğrencilerden öncül araştırmalarını yapmaları istenebilir ve sormak istediği soruları belirlemeleri istenebilir.</w:t>
            </w:r>
          </w:p>
          <w:p>
            <w:pPr>
              <w:spacing w:after="0"/>
            </w:pPr>
            <w:r>
              <w:rPr>
                <w:b w:val="0"/>
                <w:sz w:val="19"/>
              </w:rPr>
              <w:t>-Öğrenciler, elektronik devreler hakkında sahip oldukları bilgiler dâhilinde internetten araştırma yaparak programlar üzerinden sanal devre kurabilirler.</w:t>
            </w:r>
          </w:p>
          <w:p>
            <w:pPr>
              <w:spacing w:after="0"/>
            </w:pPr>
            <w:r>
              <w:rPr>
                <w:b w:val="0"/>
                <w:sz w:val="19"/>
              </w:rPr>
              <w:t>Destekleme:</w:t>
            </w:r>
          </w:p>
          <w:p>
            <w:pPr>
              <w:spacing w:after="0"/>
            </w:pPr>
            <w:r>
              <w:rPr>
                <w:b w:val="0"/>
                <w:sz w:val="19"/>
              </w:rPr>
              <w:t>-İletken ve yalıtkan maddeler hakkında animasyonlardan yararlanılabilir.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p>
            <w:pPr>
              <w:spacing w:after="0"/>
            </w:pPr>
            <w:r>
              <w:rPr>
                <w:b w:val="0"/>
                <w:sz w:val="19"/>
              </w:rPr>
              <w:t>Maddelerin elektriği iletme durumlarını gösteren poster, afiş vb. kullanılabilir. Hazırlanan poster, afiş kontrol listesi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ELEKTRİĞİN İLETİMİ VE DİRENÇ</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Elektriğin İletimi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FB.6.6.1. Maddelerin elektriği iletme durumlarını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FB.6.6.1.</w:t>
            </w:r>
          </w:p>
          <w:p>
            <w:pPr>
              <w:spacing w:after="0"/>
            </w:pPr>
            <w:r>
              <w:rPr>
                <w:b w:val="0"/>
                <w:sz w:val="19"/>
              </w:rPr>
              <w:t>a) Maddelerin iletme durumlarını test etmek için elektrik devresi tasarlar.</w:t>
            </w:r>
          </w:p>
          <w:p>
            <w:pPr>
              <w:spacing w:after="0"/>
            </w:pPr>
            <w:r>
              <w:rPr>
                <w:b w:val="0"/>
                <w:sz w:val="19"/>
              </w:rPr>
              <w:t>b) Deney ile ilgili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D10. Mütevazılık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(FB.6.6.1. Maddelerin elektriği iletme durumlarını gösteren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-İletken-yalıtkan maddeler ve günlük yaşamdaki kullanım alanları ile ilgili uzman olan kişiler</w:t>
            </w:r>
          </w:p>
          <w:p>
            <w:pPr>
              <w:spacing w:after="0"/>
            </w:pPr>
            <w:r>
              <w:rPr>
                <w:b w:val="0"/>
                <w:sz w:val="19"/>
              </w:rPr>
              <w:t>(meslek grupları, üniversitelerin ilgili bölümlerinden araştırmacılar vb.) sınıfa davet edilebilir veya çevrim içi toplantılar lanlanabilir. Uzman görüşmesi öncesinde öğrencilerden öncül araştırmalarını yapmaları istenebilir ve sormak istediği soruları belirlemeleri istenebilir.</w:t>
            </w:r>
          </w:p>
          <w:p>
            <w:pPr>
              <w:spacing w:after="0"/>
            </w:pPr>
            <w:r>
              <w:rPr>
                <w:b w:val="0"/>
                <w:sz w:val="19"/>
              </w:rPr>
              <w:t>-Öğrenciler, elektronik devreler hakkında sahip oldukları bilgiler dâhilinde internetten araştırma yaparak programlar üzerinden sanal devre kurabilirler.</w:t>
            </w:r>
          </w:p>
          <w:p>
            <w:pPr>
              <w:spacing w:after="0"/>
            </w:pPr>
            <w:r>
              <w:rPr>
                <w:b w:val="0"/>
                <w:sz w:val="19"/>
              </w:rPr>
              <w:t>Destekleme:</w:t>
            </w:r>
          </w:p>
          <w:p>
            <w:pPr>
              <w:spacing w:after="0"/>
            </w:pPr>
            <w:r>
              <w:rPr>
                <w:b w:val="0"/>
                <w:sz w:val="19"/>
              </w:rPr>
              <w:t>-İletken ve yalıtkan maddeler hakkında animasyonlardan yararlanılabilir.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Maddelerin elektriği iletme durumlarını gösteren poster, afiş vb. kullanılabilir. Hazırlanan poster, afiş kontrol listesi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ELEKTRİĞİN İLETİMİ VE DİRENÇ</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Elektriğin İletimi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FB.6.6.1. Maddelerin elektriği iletme durumlarını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FB.6.6.1.</w:t>
            </w:r>
          </w:p>
          <w:p>
            <w:pPr>
              <w:spacing w:after="0"/>
            </w:pPr>
            <w:r>
              <w:rPr>
                <w:b w:val="0"/>
                <w:sz w:val="19"/>
              </w:rPr>
              <w:t>a) Maddelerin iletme durumlarını test etmek için elektrik devresi tasarlar.</w:t>
            </w:r>
          </w:p>
          <w:p>
            <w:pPr>
              <w:spacing w:after="0"/>
            </w:pPr>
            <w:r>
              <w:rPr>
                <w:b w:val="0"/>
                <w:sz w:val="19"/>
              </w:rPr>
              <w:t>b) Deney ile ilgili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D10. Mütevazılık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(FB.6.6.1. Maddelerin elektriği iletme durumlarını gösteren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-İletken-yalıtkan maddeler ve günlük yaşamdaki kullanım alanları ile ilgili uzman olan kişiler</w:t>
            </w:r>
          </w:p>
          <w:p>
            <w:pPr>
              <w:spacing w:after="0"/>
            </w:pPr>
            <w:r>
              <w:rPr>
                <w:b w:val="0"/>
                <w:sz w:val="19"/>
              </w:rPr>
              <w:t>(meslek grupları, üniversitelerin ilgili bölümlerinden araştırmacılar vb.) sınıfa davet edilebilir veya çevrim içi toplantılar lanlanabilir. Uzman görüşmesi öncesinde öğrencilerden öncül araştırmalarını yapmaları istenebilir ve sormak istediği soruları belirlemeleri istenebilir.</w:t>
            </w:r>
          </w:p>
          <w:p>
            <w:pPr>
              <w:spacing w:after="0"/>
            </w:pPr>
            <w:r>
              <w:rPr>
                <w:b w:val="0"/>
                <w:sz w:val="19"/>
              </w:rPr>
              <w:t>-Öğrenciler, elektronik devreler hakkında sahip oldukları bilgiler dâhilinde internetten araştırma yaparak programlar üzerinden sanal devre kurabilirler.</w:t>
            </w:r>
          </w:p>
          <w:p>
            <w:pPr>
              <w:spacing w:after="0"/>
            </w:pPr>
            <w:r>
              <w:rPr>
                <w:b w:val="0"/>
                <w:sz w:val="19"/>
              </w:rPr>
              <w:t>Destekleme:</w:t>
            </w:r>
          </w:p>
          <w:p>
            <w:pPr>
              <w:spacing w:after="0"/>
            </w:pPr>
            <w:r>
              <w:rPr>
                <w:b w:val="0"/>
                <w:sz w:val="19"/>
              </w:rPr>
              <w:t>-İletken ve yalıtkan maddeler hakkında animasyonlardan yararlanılabilir.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Maddelerin elektriği iletme durumlarını gösteren poster, afiş vb. kullanılabilir. Hazırlanan poster, afiş kontrol listesi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6. ÜNİTE: ELEKTRİĞİN </w:t>
            </w:r>
          </w:p>
          <w:p>
            <w:pPr>
              <w:spacing w:after="0"/>
            </w:pPr>
            <w:r>
              <w:rPr>
                <w:b w:val="0"/>
                <w:sz w:val="19"/>
              </w:rPr>
              <w:t>İLETİMİ VE DİRENÇ</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Elektriksel Direnç ve Bağlı Olduğu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FB.6.6.2. Elektrik devresindeki ampulün parlaklığının bağlı olduğu değişkenleri belirlemeye yönelik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FB.6.6.2.</w:t>
            </w:r>
          </w:p>
          <w:p>
            <w:pPr>
              <w:spacing w:after="0"/>
            </w:pPr>
            <w:r>
              <w:rPr>
                <w:b w:val="0"/>
                <w:sz w:val="19"/>
              </w:rPr>
              <w:t>a) Elektrik devresindeki ampulün parlaklığının bağlı olduğu değişkenleri belirleyebilecek bir deney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D10. Mütevazılık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(FB.6.6.2. Elektrik devresindeki ampulün parlaklığının bağlı olduğu değişkenleri belirlemeye yönelik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-İletken-yalıtkan maddeler ve günlük yaşamdaki kullanım alanları ile ilgili uzman olan kişiler</w:t>
            </w:r>
          </w:p>
          <w:p>
            <w:pPr>
              <w:spacing w:after="0"/>
            </w:pPr>
            <w:r>
              <w:rPr>
                <w:b w:val="0"/>
                <w:sz w:val="19"/>
              </w:rPr>
              <w:t>(meslek grupları, üniversitelerin ilgili bölümlerinden araştırmacılar vb.) sınıfa davet edilebilir veya çevrim içi toplantılar lanlanabilir. Uzman görüşmesi öncesinde öğrencilerden öncül araştırmalarını yapmaları istenebilir ve sormak istediği soruları belirlemeleri istenebilir.</w:t>
            </w:r>
          </w:p>
          <w:p>
            <w:pPr>
              <w:spacing w:after="0"/>
            </w:pPr>
            <w:r>
              <w:rPr>
                <w:b w:val="0"/>
                <w:sz w:val="19"/>
              </w:rPr>
              <w:t>-Öğrenciler, elektronik devreler hakkında sahip oldukları bilgiler dâhilinde internetten araştırma yaparak programlar üzerinden sanal devre kurabilirler.</w:t>
            </w:r>
          </w:p>
          <w:p>
            <w:pPr>
              <w:spacing w:after="0"/>
            </w:pPr>
            <w:r>
              <w:rPr>
                <w:b w:val="0"/>
                <w:sz w:val="19"/>
              </w:rPr>
              <w:t>Destekleme:</w:t>
            </w:r>
          </w:p>
          <w:p>
            <w:pPr>
              <w:spacing w:after="0"/>
            </w:pPr>
            <w:r>
              <w:rPr>
                <w:b w:val="0"/>
                <w:sz w:val="19"/>
              </w:rPr>
              <w:t>-İletken ve yalıtkan maddeler hakkında animasyonlardan yararlanılabilir.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 devresindeki ampulün parlaklığının bağlı olduğu değişkenler ile ilgili deneyleri TGA gibi teknikler kullanılarak raporlaştırmaları istenebilir. Bu performans görevi analitikdereceli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Nisan Kût'ül Amâre Zaferi 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ELEKTRİĞİN İLETİMİ VE DİRENÇ</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Elektriksel Direnç ve Bağlı Olduğu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FB.6.6.2. Elektrik devresindeki ampulün parlaklığının bağlı olduğu değişkenleribelirlemeye yönelik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FB.6.6.2.</w:t>
            </w:r>
          </w:p>
          <w:p>
            <w:pPr>
              <w:spacing w:after="0"/>
            </w:pPr>
            <w:r>
              <w:rPr>
                <w:b w:val="0"/>
                <w:sz w:val="19"/>
              </w:rPr>
              <w:t>a) Elektrik devresindeki ampulün parlaklığının bağlı olduğu değişkenleri belirleyebilecek bir deney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D10. Mütevazılık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(FB.6.6.2. Elektrik devresindeki ampulün parlaklığının bağlı olduğu değişkenleribelirlemeye yönelik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-İletken-yalıtkan maddeler ve günlük yaşamdaki kullanım alanları ile ilgili uzman olan kişiler</w:t>
            </w:r>
          </w:p>
          <w:p>
            <w:pPr>
              <w:spacing w:after="0"/>
            </w:pPr>
            <w:r>
              <w:rPr>
                <w:b w:val="0"/>
                <w:sz w:val="19"/>
              </w:rPr>
              <w:t>(meslek grupları, üniversitelerin ilgili bölümlerinden araştırmacılar vb.) sınıfa davet edilebilir veya çevrim içi toplantılar lanlanabilir. Uzman görüşmesi öncesinde öğrencilerden öncül araştırmalarını yapmaları istenebilir ve sormak istediği soruları belirlemeleri istenebilir.</w:t>
            </w:r>
          </w:p>
          <w:p>
            <w:pPr>
              <w:spacing w:after="0"/>
            </w:pPr>
            <w:r>
              <w:rPr>
                <w:b w:val="0"/>
                <w:sz w:val="19"/>
              </w:rPr>
              <w:t>-Öğrenciler, elektronik devreler hakkında sahip oldukları bilgiler dâhilinde internetten araştırma yaparak programlar üzerinden sanal devre kurabilirler.</w:t>
            </w:r>
          </w:p>
          <w:p>
            <w:pPr>
              <w:spacing w:after="0"/>
            </w:pPr>
            <w:r>
              <w:rPr>
                <w:b w:val="0"/>
                <w:sz w:val="19"/>
              </w:rPr>
              <w:t>Destekleme:</w:t>
            </w:r>
          </w:p>
          <w:p>
            <w:pPr>
              <w:spacing w:after="0"/>
            </w:pPr>
            <w:r>
              <w:rPr>
                <w:b w:val="0"/>
                <w:sz w:val="19"/>
              </w:rPr>
              <w:t>-İletken ve yalıtkan maddeler hakkında animasyonlardan yararlanılabilir.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 devresindeki ampulün parlaklığının bağlı olduğu değişkenler ile ilgili deneyleri TGA gibi teknikler kullanılarak raporlaştırmaları istenebilir. Bu performans görevi analitikdereceli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ELEKTRİĞİN İLETİMİ VE DİRENÇ</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Elektriksel Direnç ve Bağlı Olduğu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FB.6.6.3. Ayarlanabilir direncin ampulün parlaklığına etkilerine yönelik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FB.6.6.3.</w:t>
            </w:r>
          </w:p>
          <w:p>
            <w:pPr>
              <w:spacing w:after="0"/>
            </w:pPr>
            <w:r>
              <w:rPr>
                <w:b w:val="0"/>
                <w:sz w:val="19"/>
              </w:rPr>
              <w:t>a) Reosta kullanarak elektriksel dirence ait nitelikleri tanımlar.</w:t>
            </w:r>
          </w:p>
          <w:p>
            <w:pPr>
              <w:spacing w:after="0"/>
            </w:pPr>
            <w:r>
              <w:rPr>
                <w:b w:val="0"/>
                <w:sz w:val="19"/>
              </w:rPr>
              <w:t>b) Direncin değişkenliğini dikkate alarak veri toplar ve kaydeder.</w:t>
            </w:r>
          </w:p>
          <w:p>
            <w:pPr>
              <w:spacing w:after="0"/>
            </w:pPr>
            <w:r>
              <w:rPr>
                <w:b w:val="0"/>
                <w:sz w:val="19"/>
              </w:rPr>
              <w:t>c) Ampulün parlaklığı üzerinde elektriksel direncin etkili olduğunu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D10. Mütevazılık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(FB.6.6.3. Ayarlanabilir direncin ampulün parlaklığına etkilerine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-İletken-yalıtkan maddeler ve günlük yaşamdaki kullanım alanları ile ilgili uzman olan kişiler</w:t>
            </w:r>
          </w:p>
          <w:p>
            <w:pPr>
              <w:spacing w:after="0"/>
            </w:pPr>
            <w:r>
              <w:rPr>
                <w:b w:val="0"/>
                <w:sz w:val="19"/>
              </w:rPr>
              <w:t>(meslek grupları, üniversitelerin ilgili bölümlerinden araştırmacılar vb.) sınıfa davet edilebilir veya çevrim içi toplantılar lanlanabilir. Uzman görüşmesi öncesinde öğrencilerden öncül araştırmalarını yapmaları istenebilir ve sormak istediği soruları belirlemeleri istenebilir.</w:t>
            </w:r>
          </w:p>
          <w:p>
            <w:pPr>
              <w:spacing w:after="0"/>
            </w:pPr>
            <w:r>
              <w:rPr>
                <w:b w:val="0"/>
                <w:sz w:val="19"/>
              </w:rPr>
              <w:t>-Öğrenciler, elektronik devreler hakkında sahip oldukları bilgiler dâhilinde internetten araştırma yaparak programlar üzerinden sanal devre kurabilirler.</w:t>
            </w:r>
          </w:p>
          <w:p>
            <w:pPr>
              <w:spacing w:after="0"/>
            </w:pPr>
            <w:r>
              <w:rPr>
                <w:b w:val="0"/>
                <w:sz w:val="19"/>
              </w:rPr>
              <w:t>Destekleme:</w:t>
            </w:r>
          </w:p>
          <w:p>
            <w:pPr>
              <w:spacing w:after="0"/>
            </w:pPr>
            <w:r>
              <w:rPr>
                <w:b w:val="0"/>
                <w:sz w:val="19"/>
              </w:rPr>
              <w:t>-İletken ve yalıtkan maddeler hakkında animasyonlardan yararlanılabilir.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Ayarlanabilir direncin ampulün parlaklığına etkilerine yönelik hazırlanan V diyagramı analitik dereceli puanlama anahtarı ile değerlendirilebilir. Ayrıca öz, akran değerlendirme formları ile ölçme araçlarında çeşitlilik sağlanabilir.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ELEKTRİĞİN İLETİMİ VE DİRENÇ</w:t>
            </w:r>
          </w:p>
          <w:p>
            <w:pPr>
              <w:spacing w:after="0"/>
            </w:pP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Elektriksel Direnç ve Bağlı Olduğu Faktörler</w:t>
            </w:r>
          </w:p>
          <w:p>
            <w:pPr>
              <w:spacing w:after="0"/>
            </w:pPr>
            <w:r>
              <w:rPr>
                <w:b w:val="0"/>
                <w:sz w:val="19"/>
              </w:rPr>
              <w:t>Biyoçeşitlilik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FB.6.6.3. Ayarlanabilir direncin ampulün parlaklığına etkilerine yönelik bilimsel çıkarım yapabilme</w:t>
            </w:r>
          </w:p>
          <w:p>
            <w:pPr>
              <w:spacing w:after="0"/>
            </w:pPr>
            <w:r>
              <w:rPr>
                <w:b w:val="0"/>
                <w:sz w:val="19"/>
              </w:rPr>
              <w:t>FB.6.7.1. Biyoçeşitliliğin doğal yaşam için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FB.6.6.3.</w:t>
            </w:r>
          </w:p>
          <w:p>
            <w:pPr>
              <w:spacing w:after="0"/>
            </w:pPr>
            <w:r>
              <w:rPr>
                <w:b w:val="0"/>
                <w:sz w:val="19"/>
              </w:rPr>
              <w:t>a) Reosta kullanarak elektriksel dirence ait nitelikleri tanımlar.</w:t>
            </w:r>
          </w:p>
          <w:p>
            <w:pPr>
              <w:spacing w:after="0"/>
            </w:pPr>
            <w:r>
              <w:rPr>
                <w:b w:val="0"/>
                <w:sz w:val="19"/>
              </w:rPr>
              <w:t>b) Direncin değişkenliğini dikkate alarak veri toplar ve kaydeder.</w:t>
            </w:r>
          </w:p>
          <w:p>
            <w:pPr>
              <w:spacing w:after="0"/>
            </w:pPr>
            <w:r>
              <w:rPr>
                <w:b w:val="0"/>
                <w:sz w:val="19"/>
              </w:rPr>
              <w:t>c) Ampulün parlaklığı üzerinde elektriksel direncin etkili olduğunu yorumlar ve değerlendirir.</w:t>
            </w:r>
          </w:p>
          <w:p>
            <w:pPr>
              <w:spacing w:after="0"/>
            </w:pPr>
            <w:r>
              <w:rPr>
                <w:b w:val="0"/>
                <w:sz w:val="19"/>
              </w:rPr>
              <w:t>FB.6.7.1.</w:t>
            </w:r>
          </w:p>
          <w:p>
            <w:pPr>
              <w:spacing w:after="0"/>
            </w:pPr>
            <w:r>
              <w:rPr>
                <w:b w:val="0"/>
                <w:sz w:val="19"/>
              </w:rPr>
              <w:t>a) Biyoçeşitliliğin doğal yaşam için önemini tanımlar.</w:t>
            </w:r>
          </w:p>
          <w:p>
            <w:pPr>
              <w:spacing w:after="0"/>
            </w:pPr>
            <w:r>
              <w:rPr>
                <w:b w:val="0"/>
                <w:sz w:val="19"/>
              </w:rPr>
              <w:t>b) Biyoçeşitliliğin doğal yaşam için önemine ilişkin sorular sorar .</w:t>
            </w:r>
          </w:p>
          <w:p>
            <w:pPr>
              <w:spacing w:after="0"/>
            </w:pPr>
            <w:r>
              <w:rPr>
                <w:b w:val="0"/>
                <w:sz w:val="19"/>
              </w:rPr>
              <w:t>c) Biyoçeşitliliğin doğal yaşam için önemi konusunda bilgi toplar.</w:t>
            </w:r>
          </w:p>
          <w:p>
            <w:pPr>
              <w:spacing w:after="0"/>
            </w:pPr>
            <w:r>
              <w:rPr>
                <w:b w:val="0"/>
                <w:sz w:val="19"/>
              </w:rPr>
              <w:t>ç) Biyoçeşitliliğin doğal yaşam için önemi konusunda toplanan bilgilerin doğruluğunu değerlendirir.</w:t>
            </w:r>
          </w:p>
          <w:p>
            <w:pPr>
              <w:spacing w:after="0"/>
            </w:pPr>
            <w:r>
              <w:rPr>
                <w:b w:val="0"/>
                <w:sz w:val="19"/>
              </w:rPr>
              <w:t>d) Biyoçeşitliliğin doğal yaşam için önemi konusunda toplanan bilgiler üzerinde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D10. Mütevazılık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(FB.6.6.3. Ayarlanabilir direncin ampulün parlaklığına etkilerine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-İletken-yalıtkan maddeler ve günlük yaşamdaki kullanım alanları ile ilgili uzman olan kişiler</w:t>
            </w:r>
          </w:p>
          <w:p>
            <w:pPr>
              <w:spacing w:after="0"/>
            </w:pPr>
            <w:r>
              <w:rPr>
                <w:b w:val="0"/>
                <w:sz w:val="19"/>
              </w:rPr>
              <w:t>(meslek grupları, üniversitelerin ilgili bölümlerinden araştırmacılar vb.) sınıfa davet edilebilir veya çevrim içi toplantılar lanlanabilir. Uzman görüşmesi öncesinde öğrencilerden öncül araştırmalarını yapmaları istenebilir ve sormak istediği soruları belirlemeleri istenebilir.</w:t>
            </w:r>
          </w:p>
          <w:p>
            <w:pPr>
              <w:spacing w:after="0"/>
            </w:pPr>
            <w:r>
              <w:rPr>
                <w:b w:val="0"/>
                <w:sz w:val="19"/>
              </w:rPr>
              <w:t>-Öğrenciler, elektronik devreler hakkında sahip oldukları bilgiler dâhilinde internetten araştırma yaparak programlar üzerinden sanal devre kurabilirler.</w:t>
            </w:r>
          </w:p>
          <w:p>
            <w:pPr>
              <w:spacing w:after="0"/>
            </w:pPr>
            <w:r>
              <w:rPr>
                <w:b w:val="0"/>
                <w:sz w:val="19"/>
              </w:rPr>
              <w:t>Destekleme:</w:t>
            </w:r>
          </w:p>
          <w:p>
            <w:pPr>
              <w:spacing w:after="0"/>
            </w:pPr>
            <w:r>
              <w:rPr>
                <w:b w:val="0"/>
                <w:sz w:val="19"/>
              </w:rPr>
              <w:t>-İletken ve yalıtkan maddeler hakkında animasyonlardan yararlanılabilir.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Ayarlanabilir direncin ampulün parlaklığına etkilerine yönelik hazırlanan V diyagramı analitik dereceli puanlama anahtarı ile değerlendirilebilir. Ayrıca öz, akran değerlendirme formları ile ölçme araçlarında çeşitlilik sağlanabilir.</w:t>
            </w:r>
          </w:p>
          <w:p>
            <w:pPr>
              <w:spacing w:after="0"/>
            </w:pPr>
            <w:r>
              <w:rPr>
                <w:b w:val="0"/>
                <w:sz w:val="19"/>
              </w:rPr>
              <w:t>Biyoçeşitliliğin doğal yaşam için önemine ilişkin rapor hazırlamayı içeren performans görevi verilebilir. Değerlendirmede kontrol listesi kullanılabilir. Ayrıca öz/akran değerlendirme formları ile ölçme araçlarında çeşitlilik sağlanabilir.</w:t>
            </w:r>
          </w:p>
          <w:p>
            <w:pPr>
              <w:spacing w:after="0"/>
            </w:pP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ELEKTRİĞİN İLETİMİ VE DİRENÇ</w:t>
            </w:r>
          </w:p>
          <w:p>
            <w:pPr>
              <w:spacing w:after="0"/>
            </w:pP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Elektriksel Direnç ve Bağlı Olduğu Faktörler</w:t>
            </w:r>
          </w:p>
          <w:p>
            <w:pPr>
              <w:spacing w:after="0"/>
            </w:pPr>
            <w:r>
              <w:rPr>
                <w:b w:val="0"/>
                <w:sz w:val="19"/>
              </w:rPr>
              <w:t>Biyoçeşitlilik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FB.6.6.3. Ayarlanabilir direncin ampulün parlaklığına etkilerine yönelik bilimsel çıkarım yapabilme</w:t>
            </w:r>
          </w:p>
          <w:p>
            <w:pPr>
              <w:spacing w:after="0"/>
            </w:pPr>
            <w:r>
              <w:rPr>
                <w:b w:val="0"/>
                <w:sz w:val="19"/>
              </w:rPr>
              <w:t>FB.6.7.1. Biyoçeşitliliğin doğal yaşam için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FB.6.6.3.</w:t>
            </w:r>
          </w:p>
          <w:p>
            <w:pPr>
              <w:spacing w:after="0"/>
            </w:pPr>
            <w:r>
              <w:rPr>
                <w:b w:val="0"/>
                <w:sz w:val="19"/>
              </w:rPr>
              <w:t>a) Reosta kullanarak elektriksel dirence ait nitelikleri tanımlar.</w:t>
            </w:r>
          </w:p>
          <w:p>
            <w:pPr>
              <w:spacing w:after="0"/>
            </w:pPr>
            <w:r>
              <w:rPr>
                <w:b w:val="0"/>
                <w:sz w:val="19"/>
              </w:rPr>
              <w:t>b) Direncin değişkenliğini dikkate alarak veri toplar ve kaydeder.</w:t>
            </w:r>
          </w:p>
          <w:p>
            <w:pPr>
              <w:spacing w:after="0"/>
            </w:pPr>
            <w:r>
              <w:rPr>
                <w:b w:val="0"/>
                <w:sz w:val="19"/>
              </w:rPr>
              <w:t>c) Ampulün parlaklığı üzerinde elektriksel direncin etkili olduğunu yorumlar ve değerlendirir.</w:t>
            </w:r>
          </w:p>
          <w:p>
            <w:pPr>
              <w:spacing w:after="0"/>
            </w:pPr>
            <w:r>
              <w:rPr>
                <w:b w:val="0"/>
                <w:sz w:val="19"/>
              </w:rPr>
              <w:t>FB.6.7.1.</w:t>
            </w:r>
          </w:p>
          <w:p>
            <w:pPr>
              <w:spacing w:after="0"/>
            </w:pPr>
            <w:r>
              <w:rPr>
                <w:b w:val="0"/>
                <w:sz w:val="19"/>
              </w:rPr>
              <w:t>a) Biyoçeşitliliğin doğal yaşam için önemini tanımlar.</w:t>
            </w:r>
          </w:p>
          <w:p>
            <w:pPr>
              <w:spacing w:after="0"/>
            </w:pPr>
            <w:r>
              <w:rPr>
                <w:b w:val="0"/>
                <w:sz w:val="19"/>
              </w:rPr>
              <w:t>b) Biyoçeşitliliğin doğal yaşam için önemine ilişkin sorular sorar .</w:t>
            </w:r>
          </w:p>
          <w:p>
            <w:pPr>
              <w:spacing w:after="0"/>
            </w:pPr>
            <w:r>
              <w:rPr>
                <w:b w:val="0"/>
                <w:sz w:val="19"/>
              </w:rPr>
              <w:t>c) Biyoçeşitliliğin doğal yaşam için önemi konusunda bilgi toplar.</w:t>
            </w:r>
          </w:p>
          <w:p>
            <w:pPr>
              <w:spacing w:after="0"/>
            </w:pPr>
            <w:r>
              <w:rPr>
                <w:b w:val="0"/>
                <w:sz w:val="19"/>
              </w:rPr>
              <w:t>ç) Biyoçeşitliliğin doğal yaşam için önemi konusunda toplanan bilgilerin doğruluğunu değerlendirir.</w:t>
            </w:r>
          </w:p>
          <w:p>
            <w:pPr>
              <w:spacing w:after="0"/>
            </w:pPr>
            <w:r>
              <w:rPr>
                <w:b w:val="0"/>
                <w:sz w:val="19"/>
              </w:rPr>
              <w:t>d) Biyoçeşitliliğin doğal yaşam için önemi konusunda toplanan bilgiler üzerinde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w:t>
            </w:r>
          </w:p>
          <w:p>
            <w:pPr>
              <w:spacing w:after="0"/>
            </w:pPr>
            <w:r>
              <w:rPr>
                <w:b w:val="0"/>
                <w:sz w:val="19"/>
              </w:rPr>
              <w:t>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D14.Saygı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OB5. Kültür</w:t>
            </w:r>
          </w:p>
          <w:p>
            <w:pPr>
              <w:spacing w:after="0"/>
            </w:pPr>
            <w:r>
              <w:rPr>
                <w:b w:val="0"/>
                <w:sz w:val="19"/>
              </w:rPr>
              <w:t>Okuryazarlığı</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(FB.6.6.3. Ayarlanabilir direncin ampulün parlaklığına etkilerine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-“Kuzey Kıbrıs Türk Cumhuriyeti’nde biyoçeşitlilik” konusunda araştırma yapıp sunmaları istenebilir.</w:t>
            </w:r>
          </w:p>
          <w:p>
            <w:pPr>
              <w:spacing w:after="0"/>
            </w:pPr>
            <w:r>
              <w:rPr>
                <w:b w:val="0"/>
                <w:sz w:val="19"/>
              </w:rPr>
              <w:t>-Biyoçeşitlilik konusunda dijital içerikler hazırlamaları sağlanabilir. Canlıların ortamlarla</w:t>
            </w:r>
          </w:p>
          <w:p>
            <w:pPr>
              <w:spacing w:after="0"/>
            </w:pPr>
            <w:r>
              <w:rPr>
                <w:b w:val="0"/>
                <w:sz w:val="19"/>
              </w:rPr>
              <w:t>eşleştirilmesini, nesli tükenen veya tükenme tehlikesindeki canlıların sürüklenip bırakılmasını içeren etkinlikler hazırlatılabilir.</w:t>
            </w:r>
          </w:p>
          <w:p>
            <w:pPr>
              <w:spacing w:after="0"/>
            </w:pPr>
            <w:r>
              <w:rPr>
                <w:b w:val="0"/>
                <w:sz w:val="19"/>
              </w:rPr>
              <w:t>-Ülkemizde ve dünyada nesli tükenen veya tükenme tehlikesi altında olan bitki ve hayvanlarla ilgili kart oyunları tasarlamaları istenebilir.</w:t>
            </w:r>
          </w:p>
          <w:p>
            <w:pPr>
              <w:spacing w:after="0"/>
            </w:pPr>
            <w:r>
              <w:rPr>
                <w:b w:val="0"/>
                <w:sz w:val="19"/>
              </w:rPr>
              <w:t>-Seçilen bir çevre sorunuyla ilgili yapılan çalışmaların derlendiği makale, rapor yazmaları</w:t>
            </w:r>
          </w:p>
          <w:p>
            <w:pPr>
              <w:spacing w:after="0"/>
            </w:pPr>
            <w:r>
              <w:rPr>
                <w:b w:val="0"/>
                <w:sz w:val="19"/>
              </w:rPr>
              <w:t>istenebilir.</w:t>
            </w:r>
          </w:p>
          <w:p>
            <w:pPr>
              <w:spacing w:after="0"/>
            </w:pPr>
            <w:r>
              <w:rPr>
                <w:b w:val="0"/>
                <w:sz w:val="19"/>
              </w:rPr>
              <w:t>Destekleme:</w:t>
            </w:r>
          </w:p>
          <w:p>
            <w:pPr>
              <w:spacing w:after="0"/>
            </w:pPr>
            <w:r>
              <w:rPr>
                <w:b w:val="0"/>
                <w:sz w:val="19"/>
              </w:rPr>
              <w:t>-Biyoçeşitlilik konusu küçük parçalara bölünerek sunulur ve her bir süreç adım adım açıklanabilir.</w:t>
            </w:r>
          </w:p>
          <w:p>
            <w:pPr>
              <w:spacing w:after="0"/>
            </w:pPr>
            <w:r>
              <w:rPr>
                <w:b w:val="0"/>
                <w:sz w:val="19"/>
              </w:rPr>
              <w:t>-İnsan-çevre etkileşimi konusunda kısa cümlelerle yorumlarını açıklayacakları özetler hazırlatılılabilir.</w:t>
            </w:r>
          </w:p>
          <w:p>
            <w:pPr>
              <w:spacing w:after="0"/>
            </w:pPr>
            <w:r>
              <w:rPr>
                <w:b w:val="0"/>
                <w:sz w:val="19"/>
              </w:rPr>
              <w:t>-Ülkemizde ve dünyada nesli tükenen veya tükenme tehlikesi altında olan bitki ve hayvanlarla ilgili kart oyunları oynatılabilir.</w:t>
            </w:r>
          </w:p>
          <w:p>
            <w:pPr>
              <w:spacing w:after="0"/>
            </w:pPr>
            <w:r>
              <w:rPr>
                <w:b w:val="0"/>
                <w:sz w:val="19"/>
              </w:rPr>
              <w:t>-Biyoçeşitlilik konusunda animasyon, simülasyon ve eğitici videolardan yararlanılarak öğrenme süreci kolaylaştırılabilir.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Ayarlanabilir direncin ampulün parlaklığına etkilerine yönelik hazırlanan V diyagramı analitik dereceli puanlama anahtarı ile değerlendirilebilir. Ayrıca öz, akran değerlendirme formları ile ölçme araçlarında çeşitlilik sağlanabilir.</w:t>
            </w:r>
          </w:p>
          <w:p>
            <w:pPr>
              <w:spacing w:after="0"/>
            </w:pPr>
            <w:r>
              <w:rPr>
                <w:b w:val="0"/>
                <w:sz w:val="19"/>
              </w:rPr>
              <w:t>Biyoçeşitliliğin doğal yaşam için önemine ilişkin rapor hazırlamayı içeren performans görevi verilebilir. Değerlendirmede kontrol listesi kullanılabilir. Ayrıca öz/akran değerlendirme formları ile ölçme araçlarında çeşitlilik sağlanabilir.</w:t>
            </w:r>
          </w:p>
          <w:p>
            <w:pPr>
              <w:spacing w:after="0"/>
            </w:pP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ELEKTRİĞİN İLETİMİ VE DİRENÇ</w:t>
            </w:r>
          </w:p>
          <w:p>
            <w:pPr>
              <w:spacing w:after="0"/>
            </w:pP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Elektriksel Direnç ve Bağlı Olduğu Faktörler</w:t>
            </w:r>
          </w:p>
          <w:p>
            <w:pPr>
              <w:spacing w:after="0"/>
            </w:pPr>
            <w:r>
              <w:rPr>
                <w:b w:val="0"/>
                <w:sz w:val="19"/>
              </w:rPr>
              <w:t>Biyoçeşitlilik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FB.6.6.3. Ayarlanabilir direncin ampulün parlaklığına etkilerine yönelik bilimsel çıkarım yapabilme</w:t>
            </w:r>
          </w:p>
          <w:p>
            <w:pPr>
              <w:spacing w:after="0"/>
            </w:pPr>
            <w:r>
              <w:rPr>
                <w:b w:val="0"/>
                <w:sz w:val="19"/>
              </w:rPr>
              <w:t>FB.6.7.1. Biyoçeşitliliğin doğal yaşam için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FB.6.6.3.</w:t>
            </w:r>
          </w:p>
          <w:p>
            <w:pPr>
              <w:spacing w:after="0"/>
            </w:pPr>
            <w:r>
              <w:rPr>
                <w:b w:val="0"/>
                <w:sz w:val="19"/>
              </w:rPr>
              <w:t>a) Reosta kullanarak elektriksel dirence ait nitelikleri tanımlar.</w:t>
            </w:r>
          </w:p>
          <w:p>
            <w:pPr>
              <w:spacing w:after="0"/>
            </w:pPr>
            <w:r>
              <w:rPr>
                <w:b w:val="0"/>
                <w:sz w:val="19"/>
              </w:rPr>
              <w:t>b) Direncin değişkenliğini dikkate alarak veri toplar ve kaydeder.</w:t>
            </w:r>
          </w:p>
          <w:p>
            <w:pPr>
              <w:spacing w:after="0"/>
            </w:pPr>
            <w:r>
              <w:rPr>
                <w:b w:val="0"/>
                <w:sz w:val="19"/>
              </w:rPr>
              <w:t>c) Ampulün parlaklığı üzerinde elektriksel direncin etkili olduğunu yorumlar ve değerlendirir.</w:t>
            </w:r>
          </w:p>
          <w:p>
            <w:pPr>
              <w:spacing w:after="0"/>
            </w:pPr>
            <w:r>
              <w:rPr>
                <w:b w:val="0"/>
                <w:sz w:val="19"/>
              </w:rPr>
              <w:t>FB.6.7.1.</w:t>
            </w:r>
          </w:p>
          <w:p>
            <w:pPr>
              <w:spacing w:after="0"/>
            </w:pPr>
            <w:r>
              <w:rPr>
                <w:b w:val="0"/>
                <w:sz w:val="19"/>
              </w:rPr>
              <w:t>a) Biyoçeşitliliğin doğal yaşam için önemini tanımlar.</w:t>
            </w:r>
          </w:p>
          <w:p>
            <w:pPr>
              <w:spacing w:after="0"/>
            </w:pPr>
            <w:r>
              <w:rPr>
                <w:b w:val="0"/>
                <w:sz w:val="19"/>
              </w:rPr>
              <w:t>b) Biyoçeşitliliğin doğal yaşam için önemine ilişkin sorular sorar .</w:t>
            </w:r>
          </w:p>
          <w:p>
            <w:pPr>
              <w:spacing w:after="0"/>
            </w:pPr>
            <w:r>
              <w:rPr>
                <w:b w:val="0"/>
                <w:sz w:val="19"/>
              </w:rPr>
              <w:t>c) Biyoçeşitliliğin doğal yaşam için önemi konusunda bilgi toplar.</w:t>
            </w:r>
          </w:p>
          <w:p>
            <w:pPr>
              <w:spacing w:after="0"/>
            </w:pPr>
            <w:r>
              <w:rPr>
                <w:b w:val="0"/>
                <w:sz w:val="19"/>
              </w:rPr>
              <w:t>ç) Biyoçeşitliliğin doğal yaşam için önemi konusunda toplanan bilgilerin doğruluğunu değerlendirir.</w:t>
            </w:r>
          </w:p>
          <w:p>
            <w:pPr>
              <w:spacing w:after="0"/>
            </w:pPr>
            <w:r>
              <w:rPr>
                <w:b w:val="0"/>
                <w:sz w:val="19"/>
              </w:rPr>
              <w:t>d) Biyoçeşitliliğin doğal yaşam için önemi konusunda toplanan bilgiler üzerinde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w:t>
            </w:r>
          </w:p>
          <w:p>
            <w:pPr>
              <w:spacing w:after="0"/>
            </w:pPr>
            <w:r>
              <w:rPr>
                <w:b w:val="0"/>
                <w:sz w:val="19"/>
              </w:rPr>
              <w:t>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D14.Saygı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OB5. Kültür</w:t>
            </w:r>
          </w:p>
          <w:p>
            <w:pPr>
              <w:spacing w:after="0"/>
            </w:pPr>
            <w:r>
              <w:rPr>
                <w:b w:val="0"/>
                <w:sz w:val="19"/>
              </w:rPr>
              <w:t>Okuryazarlığı</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(FB.6.6.3. Ayarlanabilir direncin ampulün parlaklığına etkilerine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-“Kuzey Kıbrıs Türk Cumhuriyeti’nde biyoçeşitlilik” konusunda araştırma yapıp sunmaları istenebilir.</w:t>
            </w:r>
          </w:p>
          <w:p>
            <w:pPr>
              <w:spacing w:after="0"/>
            </w:pPr>
            <w:r>
              <w:rPr>
                <w:b w:val="0"/>
                <w:sz w:val="19"/>
              </w:rPr>
              <w:t>-Biyoçeşitlilik konusunda dijital içerikler hazırlamaları sağlanabilir. Canlıların ortamlarla</w:t>
            </w:r>
          </w:p>
          <w:p>
            <w:pPr>
              <w:spacing w:after="0"/>
            </w:pPr>
            <w:r>
              <w:rPr>
                <w:b w:val="0"/>
                <w:sz w:val="19"/>
              </w:rPr>
              <w:t>eşleştirilmesini, nesli tükenen veya tükenme tehlikesindeki canlıların sürüklenip bırakılmasını içeren etkinlikler hazırlatılabilir.</w:t>
            </w:r>
          </w:p>
          <w:p>
            <w:pPr>
              <w:spacing w:after="0"/>
            </w:pPr>
            <w:r>
              <w:rPr>
                <w:b w:val="0"/>
                <w:sz w:val="19"/>
              </w:rPr>
              <w:t>-Ülkemizde ve dünyada nesli tükenen veya tükenme tehlikesi altında olan bitki ve hayvanlarla ilgili kart oyunları tasarlamaları istenebilir.</w:t>
            </w:r>
          </w:p>
          <w:p>
            <w:pPr>
              <w:spacing w:after="0"/>
            </w:pPr>
            <w:r>
              <w:rPr>
                <w:b w:val="0"/>
                <w:sz w:val="19"/>
              </w:rPr>
              <w:t>-Seçilen bir çevre sorunuyla ilgili yapılan çalışmaların derlendiği makale, rapor yazmaları</w:t>
            </w:r>
          </w:p>
          <w:p>
            <w:pPr>
              <w:spacing w:after="0"/>
            </w:pPr>
            <w:r>
              <w:rPr>
                <w:b w:val="0"/>
                <w:sz w:val="19"/>
              </w:rPr>
              <w:t>istenebilir.</w:t>
            </w:r>
          </w:p>
          <w:p>
            <w:pPr>
              <w:spacing w:after="0"/>
            </w:pPr>
            <w:r>
              <w:rPr>
                <w:b w:val="0"/>
                <w:sz w:val="19"/>
              </w:rPr>
              <w:t>Destekleme:</w:t>
            </w:r>
          </w:p>
          <w:p>
            <w:pPr>
              <w:spacing w:after="0"/>
            </w:pPr>
            <w:r>
              <w:rPr>
                <w:b w:val="0"/>
                <w:sz w:val="19"/>
              </w:rPr>
              <w:t>-Biyoçeşitlilik konusu küçük parçalara bölünerek sunulur ve her bir süreç adım adım açıklanabilir.</w:t>
            </w:r>
          </w:p>
          <w:p>
            <w:pPr>
              <w:spacing w:after="0"/>
            </w:pPr>
            <w:r>
              <w:rPr>
                <w:b w:val="0"/>
                <w:sz w:val="19"/>
              </w:rPr>
              <w:t>-İnsan-çevre etkileşimi konusunda kısa cümlelerle yorumlarını açıklayacakları özetler hazırlatılılabilir.</w:t>
            </w:r>
          </w:p>
          <w:p>
            <w:pPr>
              <w:spacing w:after="0"/>
            </w:pPr>
            <w:r>
              <w:rPr>
                <w:b w:val="0"/>
                <w:sz w:val="19"/>
              </w:rPr>
              <w:t>-Ülkemizde ve dünyada nesli tükenen veya tükenme tehlikesi altında olan bitki ve hayvanlarla ilgili kart oyunları oynatılabilir.</w:t>
            </w:r>
          </w:p>
          <w:p>
            <w:pPr>
              <w:spacing w:after="0"/>
            </w:pPr>
            <w:r>
              <w:rPr>
                <w:b w:val="0"/>
                <w:sz w:val="19"/>
              </w:rPr>
              <w:t>-Biyoçeşitlilik konusunda animasyon, simülasyon ve eğitici videolardan yararlanılarak öğrenme süreci kolaylaştırılabilir.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Ayarlanabilir direncin ampulün parlaklığına etkilerine yönelik hazırlanan V diyagramı analitik dereceli puanlama anahtarı ile değerlendirilebilir. Ayrıca öz, akran değerlendirme formları ile ölçme araçlarında çeşitlilik sağlanabilir.</w:t>
            </w:r>
          </w:p>
          <w:p>
            <w:pPr>
              <w:spacing w:after="0"/>
            </w:pPr>
            <w:r>
              <w:rPr>
                <w:b w:val="0"/>
                <w:sz w:val="19"/>
              </w:rPr>
              <w:t>Biyoçeşitliliğin doğal yaşam için önemine ilişkin rapor hazırlamayı içeren performans görevi verilebilir. Değerlendirmede kontrol listesi kullanılabilir. Ayrıca öz/akran değerlendirme formları ile ölçme araçlarında çeşitlilik sağlanabilir.</w:t>
            </w:r>
          </w:p>
          <w:p>
            <w:pPr>
              <w:spacing w:after="0"/>
            </w:pPr>
            <w:r>
              <w:rPr>
                <w:b w:val="0"/>
                <w:sz w:val="19"/>
              </w:rPr>
              <w:t>Öğrenme çıktılarının değerlendirilmesinde kısa cevaplı test, doğru-yanlış testi, yazılı yoklama ve eşleştirme testi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Biyoçeşitlilik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FB.6.7.1. Biyoçeşitliliğin doğal yaşam için önemini sorgulayabilme</w:t>
            </w:r>
          </w:p>
          <w:p>
            <w:pPr>
              <w:spacing w:after="0"/>
            </w:pPr>
            <w:r>
              <w:rPr>
                <w:b w:val="0"/>
                <w:sz w:val="19"/>
              </w:rPr>
              <w:t>FB.6.7.2. Biyoçeşitliliği tehdit eden faktörleri araştırma verilerine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FB.6.7.1.</w:t>
            </w:r>
          </w:p>
          <w:p>
            <w:pPr>
              <w:spacing w:after="0"/>
            </w:pPr>
            <w:r>
              <w:rPr>
                <w:b w:val="0"/>
                <w:sz w:val="19"/>
              </w:rPr>
              <w:t>a) Biyoçeşitliliğin doğal yaşam için önemini tanımlar.</w:t>
            </w:r>
          </w:p>
          <w:p>
            <w:pPr>
              <w:spacing w:after="0"/>
            </w:pPr>
            <w:r>
              <w:rPr>
                <w:b w:val="0"/>
                <w:sz w:val="19"/>
              </w:rPr>
              <w:t>b) Biyoçeşitliliğin doğal yaşam için önemine ilişkin sorular sorar .</w:t>
            </w:r>
          </w:p>
          <w:p>
            <w:pPr>
              <w:spacing w:after="0"/>
            </w:pPr>
            <w:r>
              <w:rPr>
                <w:b w:val="0"/>
                <w:sz w:val="19"/>
              </w:rPr>
              <w:t>c) Biyoçeşitliliğin doğal yaşam için önemi konusunda bilgi toplar.</w:t>
            </w:r>
          </w:p>
          <w:p>
            <w:pPr>
              <w:spacing w:after="0"/>
            </w:pPr>
            <w:r>
              <w:rPr>
                <w:b w:val="0"/>
                <w:sz w:val="19"/>
              </w:rPr>
              <w:t>ç) Biyoçeşitliliğin doğal yaşam için önemi konusunda toplanan bilgilerin doğruluğunu değerlendirir.</w:t>
            </w:r>
          </w:p>
          <w:p>
            <w:pPr>
              <w:spacing w:after="0"/>
            </w:pPr>
            <w:r>
              <w:rPr>
                <w:b w:val="0"/>
                <w:sz w:val="19"/>
              </w:rPr>
              <w:t>d) Biyoçeşitliliğin doğal yaşam için önemi konusunda toplanan bilgiler üzerinde çıkarım yapar.</w:t>
            </w:r>
          </w:p>
          <w:p>
            <w:pPr>
              <w:spacing w:after="0"/>
            </w:pPr>
            <w:r>
              <w:rPr>
                <w:b w:val="0"/>
                <w:sz w:val="19"/>
              </w:rPr>
              <w:t>FB.6.7.2.</w:t>
            </w:r>
          </w:p>
          <w:p>
            <w:pPr>
              <w:spacing w:after="0"/>
            </w:pPr>
            <w:r>
              <w:rPr>
                <w:b w:val="0"/>
                <w:sz w:val="19"/>
              </w:rPr>
              <w:t>a) Biyoçeşitliliği tehdit eden faktörler konusunda ön bilgilere dayalı önerme oluşturur.</w:t>
            </w:r>
          </w:p>
          <w:p>
            <w:pPr>
              <w:spacing w:after="0"/>
            </w:pPr>
            <w:r>
              <w:rPr>
                <w:b w:val="0"/>
                <w:sz w:val="19"/>
              </w:rPr>
              <w:t>b) Biyoçeşitliliği tehdit eden faktörler konusunda veriye dayalı olan ve dayalı olmayan önermeleri karşılaştırır.</w:t>
            </w:r>
          </w:p>
          <w:p>
            <w:pPr>
              <w:spacing w:after="0"/>
            </w:pPr>
            <w:r>
              <w:rPr>
                <w:b w:val="0"/>
                <w:sz w:val="19"/>
              </w:rPr>
              <w:t>c) Biyoçeşitliliği tehdit eden faktörler konusunda tahminde bulunur.</w:t>
            </w:r>
          </w:p>
          <w:p>
            <w:pPr>
              <w:spacing w:after="0"/>
            </w:pPr>
            <w:r>
              <w:rPr>
                <w:b w:val="0"/>
                <w:sz w:val="19"/>
              </w:rPr>
              <w:t>ç) Biyoçeşitliliği tehdit eden faktörler konusunda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w:t>
            </w:r>
          </w:p>
          <w:p>
            <w:pPr>
              <w:spacing w:after="0"/>
            </w:pPr>
            <w:r>
              <w:rPr>
                <w:b w:val="0"/>
                <w:sz w:val="19"/>
              </w:rPr>
              <w:t>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D14.Saygı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OB5. Kültür</w:t>
            </w:r>
          </w:p>
          <w:p>
            <w:pPr>
              <w:spacing w:after="0"/>
            </w:pPr>
            <w:r>
              <w:rPr>
                <w:b w:val="0"/>
                <w:sz w:val="19"/>
              </w:rPr>
              <w:t>Okuryazarlığı</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(FB.6.7.1. Biyoçeşitliliğin doğal yaşam için önemini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-“Kuzey Kıbrıs Türk Cumhuriyeti’nde biyoçeşitlilik” konusunda araştırma yapıp sunmaları istenebilir.</w:t>
            </w:r>
          </w:p>
          <w:p>
            <w:pPr>
              <w:spacing w:after="0"/>
            </w:pPr>
            <w:r>
              <w:rPr>
                <w:b w:val="0"/>
                <w:sz w:val="19"/>
              </w:rPr>
              <w:t>-Biyoçeşitlilik konusunda dijital içerikler hazırlamaları sağlanabilir. Canlıların ortamlarla</w:t>
            </w:r>
          </w:p>
          <w:p>
            <w:pPr>
              <w:spacing w:after="0"/>
            </w:pPr>
            <w:r>
              <w:rPr>
                <w:b w:val="0"/>
                <w:sz w:val="19"/>
              </w:rPr>
              <w:t>eşleştirilmesini, nesli tükenen veya tükenme tehlikesindeki canlıların sürüklenip bırakılmasını içeren etkinlikler hazırlatılabilir.</w:t>
            </w:r>
          </w:p>
          <w:p>
            <w:pPr>
              <w:spacing w:after="0"/>
            </w:pPr>
            <w:r>
              <w:rPr>
                <w:b w:val="0"/>
                <w:sz w:val="19"/>
              </w:rPr>
              <w:t>-Ülkemizde ve dünyada nesli tükenen veya tükenme tehlikesi altında olan bitki ve hayvanlarla ilgili kart oyunları tasarlamaları istenebilir.</w:t>
            </w:r>
          </w:p>
          <w:p>
            <w:pPr>
              <w:spacing w:after="0"/>
            </w:pPr>
            <w:r>
              <w:rPr>
                <w:b w:val="0"/>
                <w:sz w:val="19"/>
              </w:rPr>
              <w:t>-Seçilen bir çevre sorunuyla ilgili yapılan çalışmaların derlendiği makale, rapor yazmaları</w:t>
            </w:r>
          </w:p>
          <w:p>
            <w:pPr>
              <w:spacing w:after="0"/>
            </w:pPr>
            <w:r>
              <w:rPr>
                <w:b w:val="0"/>
                <w:sz w:val="19"/>
              </w:rPr>
              <w:t>istenebilir.</w:t>
            </w:r>
          </w:p>
          <w:p>
            <w:pPr>
              <w:spacing w:after="0"/>
            </w:pPr>
            <w:r>
              <w:rPr>
                <w:b w:val="0"/>
                <w:sz w:val="19"/>
              </w:rPr>
              <w:t>Destekleme:</w:t>
            </w:r>
          </w:p>
          <w:p>
            <w:pPr>
              <w:spacing w:after="0"/>
            </w:pPr>
            <w:r>
              <w:rPr>
                <w:b w:val="0"/>
                <w:sz w:val="19"/>
              </w:rPr>
              <w:t>-Biyoçeşitlilik konusu küçük parçalara bölünerek sunulur ve her bir süreç adım adım açıklanabilir.</w:t>
            </w:r>
          </w:p>
          <w:p>
            <w:pPr>
              <w:spacing w:after="0"/>
            </w:pPr>
            <w:r>
              <w:rPr>
                <w:b w:val="0"/>
                <w:sz w:val="19"/>
              </w:rPr>
              <w:t>-İnsan-çevre etkileşimi konusunda kısa cümlelerle yorumlarını açıklayacakları özetler hazırlatılılabilir.</w:t>
            </w:r>
          </w:p>
          <w:p>
            <w:pPr>
              <w:spacing w:after="0"/>
            </w:pPr>
            <w:r>
              <w:rPr>
                <w:b w:val="0"/>
                <w:sz w:val="19"/>
              </w:rPr>
              <w:t>-Ülkemizde ve dünyada nesli tükenen veya tükenme tehlikesi altında olan bitki ve hayvanlarla ilgili kart oyunları oynatılabilir.</w:t>
            </w:r>
          </w:p>
          <w:p>
            <w:pPr>
              <w:spacing w:after="0"/>
            </w:pPr>
            <w:r>
              <w:rPr>
                <w:b w:val="0"/>
                <w:sz w:val="19"/>
              </w:rPr>
              <w:t>-Biyoçeşitlilik konusunda animasyon, simülasyon ve eğitici videolardan yararlanılarak öğrenme süreci kolaylaştırılabilir.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Biyoçeşitliliğin doğal yaşam için önemine ilişkin rapor hazırlamayı içeren performans görevi verilebilir. Değerlendirmede kontrol listesi kullanılabilir. Ayrıca öz/akran değerlendirme formları ile ölçme araçlarında çeşitlilik sağlanabilir.</w:t>
            </w:r>
          </w:p>
          <w:p>
            <w:pPr>
              <w:spacing w:after="0"/>
            </w:pPr>
            <w:r>
              <w:rPr>
                <w:b w:val="0"/>
                <w:sz w:val="19"/>
              </w:rPr>
              <w:t>Biyoçeşitliliği tehdit eden faktörlerle ilgili poster hazırlama performans görevi verilebilir.</w:t>
            </w:r>
          </w:p>
          <w:p>
            <w:pPr>
              <w:spacing w:after="0"/>
            </w:pPr>
            <w:r>
              <w:rPr>
                <w:b w:val="0"/>
                <w:sz w:val="19"/>
              </w:rPr>
              <w:t>Değerlendirme aracı olarak dereceli puanlama anahtarları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Biyoçeşitlilik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FB.6.7.2. Biyoçeşitliliği tehdit eden faktörleri araştırma verilerine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FB.6.7.2.</w:t>
            </w:r>
          </w:p>
          <w:p>
            <w:pPr>
              <w:spacing w:after="0"/>
            </w:pPr>
            <w:r>
              <w:rPr>
                <w:b w:val="0"/>
                <w:sz w:val="19"/>
              </w:rPr>
              <w:t>a) Biyoçeşitliliği tehdit eden faktörler konusunda ön bilgilere dayalı önerme oluşturur.</w:t>
            </w:r>
          </w:p>
          <w:p>
            <w:pPr>
              <w:spacing w:after="0"/>
            </w:pPr>
            <w:r>
              <w:rPr>
                <w:b w:val="0"/>
                <w:sz w:val="19"/>
              </w:rPr>
              <w:t>b) Biyoçeşitliliği tehdit eden faktörler konusunda veriye dayalı olan ve dayalı olmayan önermeleri karşılaştırır.</w:t>
            </w:r>
          </w:p>
          <w:p>
            <w:pPr>
              <w:spacing w:after="0"/>
            </w:pPr>
            <w:r>
              <w:rPr>
                <w:b w:val="0"/>
                <w:sz w:val="19"/>
              </w:rPr>
              <w:t>c) Biyoçeşitliliği tehdit eden faktörler konusunda tahminde bulunur.</w:t>
            </w:r>
          </w:p>
          <w:p>
            <w:pPr>
              <w:spacing w:after="0"/>
            </w:pPr>
            <w:r>
              <w:rPr>
                <w:b w:val="0"/>
                <w:sz w:val="19"/>
              </w:rPr>
              <w:t>ç) Biyoçeşitliliği tehdit eden faktörler konusunda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w:t>
            </w:r>
          </w:p>
          <w:p>
            <w:pPr>
              <w:spacing w:after="0"/>
            </w:pPr>
            <w:r>
              <w:rPr>
                <w:b w:val="0"/>
                <w:sz w:val="19"/>
              </w:rPr>
              <w:t>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D14.Saygı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OB5. Kültür</w:t>
            </w:r>
          </w:p>
          <w:p>
            <w:pPr>
              <w:spacing w:after="0"/>
            </w:pPr>
            <w:r>
              <w:rPr>
                <w:b w:val="0"/>
                <w:sz w:val="19"/>
              </w:rPr>
              <w:t>Okuryazarlığı</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(FB.6.7.2. Biyoçeşitliliği tehdit eden faktörleri araştırma verilerine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-“Kuzey Kıbrıs Türk Cumhuriyeti’nde biyoçeşitlilik” konusunda araştırma yapıp sunmaları istenebilir.</w:t>
            </w:r>
          </w:p>
          <w:p>
            <w:pPr>
              <w:spacing w:after="0"/>
            </w:pPr>
            <w:r>
              <w:rPr>
                <w:b w:val="0"/>
                <w:sz w:val="19"/>
              </w:rPr>
              <w:t>-Biyoçeşitlilik konusunda dijital içerikler hazırlamaları sağlanabilir. Canlıların ortamlarla</w:t>
            </w:r>
          </w:p>
          <w:p>
            <w:pPr>
              <w:spacing w:after="0"/>
            </w:pPr>
            <w:r>
              <w:rPr>
                <w:b w:val="0"/>
                <w:sz w:val="19"/>
              </w:rPr>
              <w:t>eşleştirilmesini, nesli tükenen veya tükenme tehlikesindeki canlıların sürüklenip bırakılmasını içeren etkinlikler hazırlatılabilir.</w:t>
            </w:r>
          </w:p>
          <w:p>
            <w:pPr>
              <w:spacing w:after="0"/>
            </w:pPr>
            <w:r>
              <w:rPr>
                <w:b w:val="0"/>
                <w:sz w:val="19"/>
              </w:rPr>
              <w:t>-Ülkemizde ve dünyada nesli tükenen veya tükenme tehlikesi altında olan bitki ve hayvanlarla ilgili kart oyunları tasarlamaları istenebilir.</w:t>
            </w:r>
          </w:p>
          <w:p>
            <w:pPr>
              <w:spacing w:after="0"/>
            </w:pPr>
            <w:r>
              <w:rPr>
                <w:b w:val="0"/>
                <w:sz w:val="19"/>
              </w:rPr>
              <w:t>-Seçilen bir çevre sorunuyla ilgili yapılan çalışmaların derlendiği makale, rapor yazmaları</w:t>
            </w:r>
          </w:p>
          <w:p>
            <w:pPr>
              <w:spacing w:after="0"/>
            </w:pPr>
            <w:r>
              <w:rPr>
                <w:b w:val="0"/>
                <w:sz w:val="19"/>
              </w:rPr>
              <w:t>istenebilir.</w:t>
            </w:r>
          </w:p>
          <w:p>
            <w:pPr>
              <w:spacing w:after="0"/>
            </w:pPr>
            <w:r>
              <w:rPr>
                <w:b w:val="0"/>
                <w:sz w:val="19"/>
              </w:rPr>
              <w:t>Destekleme:</w:t>
            </w:r>
          </w:p>
          <w:p>
            <w:pPr>
              <w:spacing w:after="0"/>
            </w:pPr>
            <w:r>
              <w:rPr>
                <w:b w:val="0"/>
                <w:sz w:val="19"/>
              </w:rPr>
              <w:t>-Biyoçeşitlilik konusu küçük parçalara bölünerek sunulur ve her bir süreç adım adım açıklanabilir.</w:t>
            </w:r>
          </w:p>
          <w:p>
            <w:pPr>
              <w:spacing w:after="0"/>
            </w:pPr>
            <w:r>
              <w:rPr>
                <w:b w:val="0"/>
                <w:sz w:val="19"/>
              </w:rPr>
              <w:t>-İnsan-çevre etkileşimi konusunda kısa cümlelerle yorumlarını açıklayacakları özetler hazırlatılılabilir.</w:t>
            </w:r>
          </w:p>
          <w:p>
            <w:pPr>
              <w:spacing w:after="0"/>
            </w:pPr>
            <w:r>
              <w:rPr>
                <w:b w:val="0"/>
                <w:sz w:val="19"/>
              </w:rPr>
              <w:t>-Ülkemizde ve dünyada nesli tükenen veya tükenme tehlikesi altında olan bitki ve hayvanlarla ilgili kart oyunları oynatılabilir.</w:t>
            </w:r>
          </w:p>
          <w:p>
            <w:pPr>
              <w:spacing w:after="0"/>
            </w:pPr>
            <w:r>
              <w:rPr>
                <w:b w:val="0"/>
                <w:sz w:val="19"/>
              </w:rPr>
              <w:t>-Biyoçeşitlilik konusunda animasyon, simülasyon ve eğitici videolardan yararlanılarak öğrenme süreci kolaylaştırılabilir.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Biyoçeşitliliği tehdit eden faktörlerle ilgili poster hazırlama performans görevi verilebilir.</w:t>
            </w:r>
          </w:p>
          <w:p>
            <w:pPr>
              <w:spacing w:after="0"/>
            </w:pPr>
            <w:r>
              <w:rPr>
                <w:b w:val="0"/>
                <w:sz w:val="19"/>
              </w:rPr>
              <w:t>Değerlendirme aracı olarak dereceli puanlama anahtarları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Biyoçeşitlilik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FB.6.7.2. Biyoçeşitliliği tehdit eden faktörleri araştırma verilerine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FB.6.7.2.</w:t>
            </w:r>
          </w:p>
          <w:p>
            <w:pPr>
              <w:spacing w:after="0"/>
            </w:pPr>
            <w:r>
              <w:rPr>
                <w:b w:val="0"/>
                <w:sz w:val="19"/>
              </w:rPr>
              <w:t>a) Biyoçeşitliliği tehdit eden faktörler konusunda ön bilgilere dayalı önerme oluşturur.</w:t>
            </w:r>
          </w:p>
          <w:p>
            <w:pPr>
              <w:spacing w:after="0"/>
            </w:pPr>
            <w:r>
              <w:rPr>
                <w:b w:val="0"/>
                <w:sz w:val="19"/>
              </w:rPr>
              <w:t>b) Biyoçeşitliliği tehdit eden faktörler konusunda veriye dayalı olan ve dayalı olmayan önermeleri karşılaştırır.</w:t>
            </w:r>
          </w:p>
          <w:p>
            <w:pPr>
              <w:spacing w:after="0"/>
            </w:pPr>
            <w:r>
              <w:rPr>
                <w:b w:val="0"/>
                <w:sz w:val="19"/>
              </w:rPr>
              <w:t>c) Biyoçeşitliliği tehdit eden faktörler konusunda tahminde bulunur.</w:t>
            </w:r>
          </w:p>
          <w:p>
            <w:pPr>
              <w:spacing w:after="0"/>
            </w:pPr>
            <w:r>
              <w:rPr>
                <w:b w:val="0"/>
                <w:sz w:val="19"/>
              </w:rPr>
              <w:t>ç) Biyoçeşitliliği tehdit eden faktörler konusunda tahminlerin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w:t>
            </w:r>
          </w:p>
          <w:p>
            <w:pPr>
              <w:spacing w:after="0"/>
            </w:pPr>
            <w:r>
              <w:rPr>
                <w:b w:val="0"/>
                <w:sz w:val="19"/>
              </w:rPr>
              <w:t>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D14.Saygı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OB5. Kültür</w:t>
            </w:r>
          </w:p>
          <w:p>
            <w:pPr>
              <w:spacing w:after="0"/>
            </w:pPr>
            <w:r>
              <w:rPr>
                <w:b w:val="0"/>
                <w:sz w:val="19"/>
              </w:rPr>
              <w:t>Okuryazarlığı</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(FB.6.7.2. Biyoçeşitliliği tehdit eden faktörleri araştırma verilerine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-“Kuzey Kıbrıs Türk Cumhuriyeti’nde biyoçeşitlilik” konusunda araştırma yapıp sunmaları istenebilir.</w:t>
            </w:r>
          </w:p>
          <w:p>
            <w:pPr>
              <w:spacing w:after="0"/>
            </w:pPr>
            <w:r>
              <w:rPr>
                <w:b w:val="0"/>
                <w:sz w:val="19"/>
              </w:rPr>
              <w:t>-Biyoçeşitlilik konusunda dijital içerikler hazırlamaları sağlanabilir. Canlıların ortamlarla</w:t>
            </w:r>
          </w:p>
          <w:p>
            <w:pPr>
              <w:spacing w:after="0"/>
            </w:pPr>
            <w:r>
              <w:rPr>
                <w:b w:val="0"/>
                <w:sz w:val="19"/>
              </w:rPr>
              <w:t>eşleştirilmesini, nesli tükenen veya tükenme tehlikesindeki canlıların sürüklenip bırakılmasını içeren etkinlikler hazırlatılabilir.</w:t>
            </w:r>
          </w:p>
          <w:p>
            <w:pPr>
              <w:spacing w:after="0"/>
            </w:pPr>
            <w:r>
              <w:rPr>
                <w:b w:val="0"/>
                <w:sz w:val="19"/>
              </w:rPr>
              <w:t>-Ülkemizde ve dünyada nesli tükenen veya tükenme tehlikesi altında olan bitki ve hayvanlarla ilgili kart oyunları tasarlamaları istenebilir.</w:t>
            </w:r>
          </w:p>
          <w:p>
            <w:pPr>
              <w:spacing w:after="0"/>
            </w:pPr>
            <w:r>
              <w:rPr>
                <w:b w:val="0"/>
                <w:sz w:val="19"/>
              </w:rPr>
              <w:t>-Seçilen bir çevre sorunuyla ilgili yapılan çalışmaların derlendiği makale, rapor yazmaları</w:t>
            </w:r>
          </w:p>
          <w:p>
            <w:pPr>
              <w:spacing w:after="0"/>
            </w:pPr>
            <w:r>
              <w:rPr>
                <w:b w:val="0"/>
                <w:sz w:val="19"/>
              </w:rPr>
              <w:t>istenebilir.</w:t>
            </w:r>
          </w:p>
          <w:p>
            <w:pPr>
              <w:spacing w:after="0"/>
            </w:pPr>
            <w:r>
              <w:rPr>
                <w:b w:val="0"/>
                <w:sz w:val="19"/>
              </w:rPr>
              <w:t>Destekleme:</w:t>
            </w:r>
          </w:p>
          <w:p>
            <w:pPr>
              <w:spacing w:after="0"/>
            </w:pPr>
            <w:r>
              <w:rPr>
                <w:b w:val="0"/>
                <w:sz w:val="19"/>
              </w:rPr>
              <w:t>-Biyoçeşitlilik konusu küçük parçalara bölünerek sunulur ve her bir süreç adım adım açıklanabilir.</w:t>
            </w:r>
          </w:p>
          <w:p>
            <w:pPr>
              <w:spacing w:after="0"/>
            </w:pPr>
            <w:r>
              <w:rPr>
                <w:b w:val="0"/>
                <w:sz w:val="19"/>
              </w:rPr>
              <w:t>-İnsan-çevre etkileşimi konusunda kısa cümlelerle yorumlarını açıklayacakları özetler hazırlatılılabilir.</w:t>
            </w:r>
          </w:p>
          <w:p>
            <w:pPr>
              <w:spacing w:after="0"/>
            </w:pPr>
            <w:r>
              <w:rPr>
                <w:b w:val="0"/>
                <w:sz w:val="19"/>
              </w:rPr>
              <w:t>-Ülkemizde ve dünyada nesli tükenen veya tükenme tehlikesi altında olan bitki ve hayvanlarla ilgili kart oyunları oynatılabilir.</w:t>
            </w:r>
          </w:p>
          <w:p>
            <w:pPr>
              <w:spacing w:after="0"/>
            </w:pPr>
            <w:r>
              <w:rPr>
                <w:b w:val="0"/>
                <w:sz w:val="19"/>
              </w:rPr>
              <w:t>-Biyoçeşitlilik konusunda animasyon, simülasyon ve eğitici videolardan yararlanılarak öğrenme süreci kolaylaştırılabilir.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Biyoçeşitliliği tehdit eden faktörlerle ilgili poster hazırlama performans görevi verilebilir.</w:t>
            </w:r>
          </w:p>
          <w:p>
            <w:pPr>
              <w:spacing w:after="0"/>
            </w:pPr>
            <w:r>
              <w:rPr>
                <w:b w:val="0"/>
                <w:sz w:val="19"/>
              </w:rPr>
              <w:t>Değerlendirme aracı olarak dereceli puanlama anahtarları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35.Hafta: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İnsan ve Çevre Etkileşimi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FB.6.7.3. Isınma amaçlı yakıt kullanımının insan ve çevre üzerine etkilerini tartışabilme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FB.6.7.3.</w:t>
            </w:r>
          </w:p>
          <w:p>
            <w:pPr>
              <w:spacing w:after="0"/>
            </w:pPr>
            <w:r>
              <w:rPr>
                <w:b w:val="0"/>
                <w:sz w:val="19"/>
              </w:rPr>
              <w:t>a) Isınma amaçlı yakıt kullanımının insan ve çevre üzerine etkisine yönelik mantıksal temellendirme yapar.</w:t>
            </w:r>
          </w:p>
          <w:p>
            <w:pPr>
              <w:spacing w:after="0"/>
            </w:pPr>
            <w:r>
              <w:rPr>
                <w:b w:val="0"/>
                <w:sz w:val="19"/>
              </w:rPr>
              <w:t>b) Isınma amaçlı yakıt kullanımının insan ve çevre üzerine etkisine yönelik mantıksal çelişkileri tespit eder.</w:t>
            </w:r>
          </w:p>
          <w:p>
            <w:pPr>
              <w:spacing w:after="0"/>
            </w:pPr>
            <w:r>
              <w:rPr>
                <w:b w:val="0"/>
                <w:sz w:val="19"/>
              </w:rPr>
              <w:t>c) Isınma amaçlı yakıt kullanımının insan ve çevre üzerine etkisi konusunda geçerli fikirleri kabul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w:t>
            </w:r>
          </w:p>
          <w:p>
            <w:pPr>
              <w:spacing w:after="0"/>
            </w:pPr>
            <w:r>
              <w:rPr>
                <w:b w:val="0"/>
                <w:sz w:val="19"/>
              </w:rPr>
              <w:t>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D14.Saygı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OB5. Kültür</w:t>
            </w:r>
          </w:p>
          <w:p>
            <w:pPr>
              <w:spacing w:after="0"/>
            </w:pPr>
            <w:r>
              <w:rPr>
                <w:b w:val="0"/>
                <w:sz w:val="19"/>
              </w:rPr>
              <w:t>Okuryazarlığı</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(FB.6.7.3. Isınma amaçlı yakıt kullanımının insan ve çevre üzerine etkilerini tartışabilme)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-“Kuzey Kıbrıs Türk Cumhuriyeti’nde biyoçeşitlilik” konusunda araştırma yapıp sunmaları istenebilir.</w:t>
            </w:r>
          </w:p>
          <w:p>
            <w:pPr>
              <w:spacing w:after="0"/>
            </w:pPr>
            <w:r>
              <w:rPr>
                <w:b w:val="0"/>
                <w:sz w:val="19"/>
              </w:rPr>
              <w:t>-Biyoçeşitlilik konusunda dijital içerikler hazırlamaları sağlanabilir. Canlıların ortamlarla</w:t>
            </w:r>
          </w:p>
          <w:p>
            <w:pPr>
              <w:spacing w:after="0"/>
            </w:pPr>
            <w:r>
              <w:rPr>
                <w:b w:val="0"/>
                <w:sz w:val="19"/>
              </w:rPr>
              <w:t>eşleştirilmesini, nesli tükenen veya tükenme tehlikesindeki canlıların sürüklenip bırakılmasını içeren etkinlikler hazırlatılabilir.</w:t>
            </w:r>
          </w:p>
          <w:p>
            <w:pPr>
              <w:spacing w:after="0"/>
            </w:pPr>
            <w:r>
              <w:rPr>
                <w:b w:val="0"/>
                <w:sz w:val="19"/>
              </w:rPr>
              <w:t>-Ülkemizde ve dünyada nesli tükenen veya tükenme tehlikesi altında olan bitki ve hayvanlarla ilgili kart oyunları tasarlamaları istenebilir.</w:t>
            </w:r>
          </w:p>
          <w:p>
            <w:pPr>
              <w:spacing w:after="0"/>
            </w:pPr>
            <w:r>
              <w:rPr>
                <w:b w:val="0"/>
                <w:sz w:val="19"/>
              </w:rPr>
              <w:t>-Seçilen bir çevre sorunuyla ilgili yapılan çalışmaların derlendiği makale, rapor yazmaları</w:t>
            </w:r>
          </w:p>
          <w:p>
            <w:pPr>
              <w:spacing w:after="0"/>
            </w:pPr>
            <w:r>
              <w:rPr>
                <w:b w:val="0"/>
                <w:sz w:val="19"/>
              </w:rPr>
              <w:t>istenebilir.</w:t>
            </w:r>
          </w:p>
          <w:p>
            <w:pPr>
              <w:spacing w:after="0"/>
            </w:pPr>
            <w:r>
              <w:rPr>
                <w:b w:val="0"/>
                <w:sz w:val="19"/>
              </w:rPr>
              <w:t>Destekleme:</w:t>
            </w:r>
          </w:p>
          <w:p>
            <w:pPr>
              <w:spacing w:after="0"/>
            </w:pPr>
            <w:r>
              <w:rPr>
                <w:b w:val="0"/>
                <w:sz w:val="19"/>
              </w:rPr>
              <w:t>-Biyoçeşitlilik konusu küçük parçalara bölünerek sunulur ve her bir süreç adım adım açıklanabilir.</w:t>
            </w:r>
          </w:p>
          <w:p>
            <w:pPr>
              <w:spacing w:after="0"/>
            </w:pPr>
            <w:r>
              <w:rPr>
                <w:b w:val="0"/>
                <w:sz w:val="19"/>
              </w:rPr>
              <w:t>-İnsan-çevre etkileşimi konusunda kısa cümlelerle yorumlarını açıklayacakları özetler hazırlatılılabilir.</w:t>
            </w:r>
          </w:p>
          <w:p>
            <w:pPr>
              <w:spacing w:after="0"/>
            </w:pPr>
            <w:r>
              <w:rPr>
                <w:b w:val="0"/>
                <w:sz w:val="19"/>
              </w:rPr>
              <w:t>-Ülkemizde ve dünyada nesli tükenen veya tükenme tehlikesi altında olan bitki ve hayvanlarla ilgili kart oyunları oynatılabilir.</w:t>
            </w:r>
          </w:p>
          <w:p>
            <w:pPr>
              <w:spacing w:after="0"/>
            </w:pPr>
            <w:r>
              <w:rPr>
                <w:b w:val="0"/>
                <w:sz w:val="19"/>
              </w:rPr>
              <w:t>-Biyoçeşitlilik konusunda animasyon, simülasyon ve eğitici videolardan yararlanılarak öğrenme süreci kolaylaştırılabilir.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Yakın çevresindeki veya ülkemizdeki bir çevre sorununun çözümüne yönelik sosyal sorumluluk projesi verilebilir (İlgili görev sosyal etkinlik haftasında da devam edebilir.) Görev analitik dereceli puanlama anahtarları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İnsan ve Çevre Etkileşimi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FB.6.7.4. Yakın çevresindeki veya ülkemizdeki bir çevre problemini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FB.6.7.4.</w:t>
            </w:r>
          </w:p>
          <w:p>
            <w:pPr>
              <w:spacing w:after="0"/>
            </w:pPr>
            <w:r>
              <w:rPr>
                <w:b w:val="0"/>
                <w:sz w:val="19"/>
              </w:rPr>
              <w:t>a) Yakın çevresindeki veya ülkemizdeki bir çevre sorununu yapılandırır.</w:t>
            </w:r>
          </w:p>
          <w:p>
            <w:pPr>
              <w:spacing w:after="0"/>
            </w:pPr>
            <w:r>
              <w:rPr>
                <w:b w:val="0"/>
                <w:sz w:val="19"/>
              </w:rPr>
              <w:t>b) Yakın çevresindeki veya ülkemizdeki bir çevre sorununu özetler.</w:t>
            </w:r>
          </w:p>
          <w:p>
            <w:pPr>
              <w:spacing w:after="0"/>
            </w:pPr>
            <w:r>
              <w:rPr>
                <w:b w:val="0"/>
                <w:sz w:val="19"/>
              </w:rPr>
              <w:t>c) Yakın çevresindeki veya ülkemizdeki bir çevre sorununun çözümüne yönelik veriye dayalı tahmin eder.</w:t>
            </w:r>
          </w:p>
          <w:p>
            <w:pPr>
              <w:spacing w:after="0"/>
            </w:pPr>
            <w:r>
              <w:rPr>
                <w:b w:val="0"/>
                <w:sz w:val="19"/>
              </w:rPr>
              <w:t>ç) Yakın çevresindeki veya ülkemizdeki bir çevre sorununa yönelik önermeler üzerinden akıl yürütür.</w:t>
            </w:r>
          </w:p>
          <w:p>
            <w:pPr>
              <w:spacing w:after="0"/>
            </w:pPr>
            <w:r>
              <w:rPr>
                <w:b w:val="0"/>
                <w:sz w:val="19"/>
              </w:rPr>
              <w:t>d) Yakın çevresindeki veya ülkemizdeki bir çevre sorununun çözümüne ilişkin değerlendirme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w:t>
            </w:r>
          </w:p>
          <w:p>
            <w:pPr>
              <w:spacing w:after="0"/>
            </w:pPr>
            <w:r>
              <w:rPr>
                <w:b w:val="0"/>
                <w:sz w:val="19"/>
              </w:rPr>
              <w:t>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D9. Merhamet</w:t>
            </w:r>
          </w:p>
          <w:p>
            <w:pPr>
              <w:spacing w:after="0"/>
            </w:pPr>
            <w:r>
              <w:rPr>
                <w:b w:val="0"/>
                <w:sz w:val="19"/>
              </w:rPr>
              <w:t>D12. Sabır</w:t>
            </w:r>
          </w:p>
          <w:p>
            <w:pPr>
              <w:spacing w:after="0"/>
            </w:pPr>
            <w:r>
              <w:rPr>
                <w:b w:val="0"/>
                <w:sz w:val="19"/>
              </w:rPr>
              <w:t>D14.Saygı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OB5. Kültür</w:t>
            </w:r>
          </w:p>
          <w:p>
            <w:pPr>
              <w:spacing w:after="0"/>
            </w:pPr>
            <w:r>
              <w:rPr>
                <w:b w:val="0"/>
                <w:sz w:val="19"/>
              </w:rPr>
              <w:t>Okuryazarlığı</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(FB.6.7.4. Yakın çevresindeki veya ülkemizdeki bir çevre problemini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-“Kuzey Kıbrıs Türk Cumhuriyeti’nde biyoçeşitlilik” konusunda araştırma yapıp sunmaları istenebilir.</w:t>
            </w:r>
          </w:p>
          <w:p>
            <w:pPr>
              <w:spacing w:after="0"/>
            </w:pPr>
            <w:r>
              <w:rPr>
                <w:b w:val="0"/>
                <w:sz w:val="19"/>
              </w:rPr>
              <w:t>-Biyoçeşitlilik konusunda dijital içerikler hazırlamaları sağlanabilir. Canlıların ortamlarla</w:t>
            </w:r>
          </w:p>
          <w:p>
            <w:pPr>
              <w:spacing w:after="0"/>
            </w:pPr>
            <w:r>
              <w:rPr>
                <w:b w:val="0"/>
                <w:sz w:val="19"/>
              </w:rPr>
              <w:t>eşleştirilmesini, nesli tükenen veya tükenme tehlikesindeki canlıların sürüklenip bırakılmasını içeren etkinlikler hazırlatılabilir.</w:t>
            </w:r>
          </w:p>
          <w:p>
            <w:pPr>
              <w:spacing w:after="0"/>
            </w:pPr>
            <w:r>
              <w:rPr>
                <w:b w:val="0"/>
                <w:sz w:val="19"/>
              </w:rPr>
              <w:t>-Ülkemizde ve dünyada nesli tükenen veya tükenme tehlikesi altında olan bitki ve hayvanlarla ilgili kart oyunları tasarlamaları istenebilir.</w:t>
            </w:r>
          </w:p>
          <w:p>
            <w:pPr>
              <w:spacing w:after="0"/>
            </w:pPr>
            <w:r>
              <w:rPr>
                <w:b w:val="0"/>
                <w:sz w:val="19"/>
              </w:rPr>
              <w:t>-Seçilen bir çevre sorunuyla ilgili yapılan çalışmaların derlendiği makale, rapor yazmaları</w:t>
            </w:r>
          </w:p>
          <w:p>
            <w:pPr>
              <w:spacing w:after="0"/>
            </w:pPr>
            <w:r>
              <w:rPr>
                <w:b w:val="0"/>
                <w:sz w:val="19"/>
              </w:rPr>
              <w:t>istenebilir.</w:t>
            </w:r>
          </w:p>
          <w:p>
            <w:pPr>
              <w:spacing w:after="0"/>
            </w:pPr>
            <w:r>
              <w:rPr>
                <w:b w:val="0"/>
                <w:sz w:val="19"/>
              </w:rPr>
              <w:t>Destekleme:</w:t>
            </w:r>
          </w:p>
          <w:p>
            <w:pPr>
              <w:spacing w:after="0"/>
            </w:pPr>
            <w:r>
              <w:rPr>
                <w:b w:val="0"/>
                <w:sz w:val="19"/>
              </w:rPr>
              <w:t>-Biyoçeşitlilik konusu küçük parçalara bölünerek sunulur ve her bir süreç adım adım açıklanabilir.</w:t>
            </w:r>
          </w:p>
          <w:p>
            <w:pPr>
              <w:spacing w:after="0"/>
            </w:pPr>
            <w:r>
              <w:rPr>
                <w:b w:val="0"/>
                <w:sz w:val="19"/>
              </w:rPr>
              <w:t>-İnsan-çevre etkileşimi konusunda kısa cümlelerle yorumlarını açıklayacakları özetler hazırlatılılabilir.</w:t>
            </w:r>
          </w:p>
          <w:p>
            <w:pPr>
              <w:spacing w:after="0"/>
            </w:pPr>
            <w:r>
              <w:rPr>
                <w:b w:val="0"/>
                <w:sz w:val="19"/>
              </w:rPr>
              <w:t>-Ülkemizde ve dünyada nesli tükenen veya tükenme tehlikesi altında olan bitki ve hayvanlarla ilgili kart oyunları oynatılabilir.</w:t>
            </w:r>
          </w:p>
          <w:p>
            <w:pPr>
              <w:spacing w:after="0"/>
            </w:pPr>
            <w:r>
              <w:rPr>
                <w:b w:val="0"/>
                <w:sz w:val="19"/>
              </w:rPr>
              <w:t>-Biyoçeşitlilik konusunda animasyon, simülasyon ve eğitici videolardan yararlanılarak öğrenme süreci kolaylaştırılabilir.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Yakın çevresindeki veya ülkemizdeki bir çevre sorununun çözümüne yönelik sosyal sorumluluk projesi verilebilir (İlgili görev sosyal etkinlik haftasında da devam edebilir.) Görev analitik dereceli puanlama anahtarları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FEN BİLİMLERİ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74 Kurul Kararı eki "Fen Bilimleri Dersi (3, 4, 5, 6 , 7 ve 8. Sınıflar) Öğretim Programı", "MEB 2026-2027 Eğitim ve Öğretim Yılı Çalışma Takvimi Genelgesi" ile Talim ve Terbiye Kurulu’nun 09.05.2025 tarih ve 04 sayılı Kurul Kararı eki "İlköğretim Kurumları (İlkokul ve Ortaokul) Haftalık Ders Çizelgesi" esas alınarak hazırlanmıştır.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74 Kurul Kararı eki "Fen Bilimleri Dersi (3, 4, 5, 6 , 7 ve 8. Sınıflar) Öğretim Programı", "MEB 2026-2027 Eğitim ve Öğretim Yılı Çalışma Takvimi Genelgesi" ile Talim ve Terbiye Kurulu’nun 09.05.2025 tarih ve 04 sayılı Kurul Kararı eki "İlköğretim Kurumları (İlkokul ve Ortaokul) Haftalık Ders Çizelgesi" esas alınarak hazırlanmıştır.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6. Sınıf Fen Bilimleri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