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6. SINIF SOSYAL BİLGİLER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Zaman İçinde Değişen Gruplar ve Roller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SB.6.1.1. Dâhil olduğu grupların ve bu gruplardaki rollerinin zaman içerisinde değişebile ceğine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Dâhil olduğu gruplar ve bu gruplardaki rollerinin zaman içerisinde değişebileceği</w:t>
            </w:r>
          </w:p>
          <w:p>
            <w:pPr>
              <w:spacing w:after="0"/>
            </w:pPr>
            <w:r>
              <w:rPr>
                <w:b w:val="0"/>
                <w:sz w:val="19"/>
              </w:rPr>
              <w:t xml:space="preserve">ne ilişkin varsayımda bulunur. </w:t>
            </w:r>
          </w:p>
          <w:p>
            <w:pPr>
              <w:spacing w:after="0"/>
            </w:pPr>
            <w:r>
              <w:rPr>
                <w:b w:val="0"/>
                <w:sz w:val="19"/>
              </w:rPr>
              <w:t>b) Farklı grupları ve bu gruplardaki rolleri listeler.</w:t>
            </w:r>
          </w:p>
          <w:p>
            <w:pPr>
              <w:spacing w:after="0"/>
            </w:pPr>
            <w:r>
              <w:rPr>
                <w:b w:val="0"/>
                <w:sz w:val="19"/>
              </w:rPr>
              <w:t xml:space="preserve">c) Farklı grupları ve bu gruplardaki rolleri karşılaştırır. </w:t>
            </w:r>
          </w:p>
          <w:p>
            <w:pPr>
              <w:spacing w:after="0"/>
            </w:pPr>
            <w:r>
              <w:rPr>
                <w:b w:val="0"/>
                <w:sz w:val="19"/>
              </w:rPr>
              <w:t>ç) Gelecekte dâhil olabileceği gruplar ve roller ile ilgili önermede bulunur.</w:t>
            </w:r>
          </w:p>
          <w:p>
            <w:pPr>
              <w:spacing w:after="0"/>
            </w:pPr>
            <w:r>
              <w:rPr>
                <w:b w:val="0"/>
                <w:sz w:val="19"/>
              </w:rPr>
              <w:t xml:space="preserve">d) Dâhil olduğu grupların ve bu gruplardaki rollerinin zaman içinde değişebileceğini </w:t>
            </w:r>
          </w:p>
          <w:p>
            <w:pPr>
              <w:spacing w:after="0"/>
            </w:pPr>
            <w:r>
              <w:rPr>
                <w:b w:val="0"/>
                <w:sz w:val="19"/>
              </w:rPr>
              <w:t>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D5. Duyarlılık, D16. Sorumluluk,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OB5. Kültür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(SB.6.1.1. Dâhil olduğu grupların ve bu gruplardaki rollerinin zaman içerisinde değişebile ceğine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Kültürel Bağlarımızın ve Millî Değerlerimizin Toplumsal Birlikteliğe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SB.6.1.1. Dâhil olduğu grupların ve bu gruplardaki rollerinin zaman içerisinde değişebile ceğine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Dâhil olduğu gruplar ve bu gruplardaki rollerinin zaman içerisinde değişebileceği</w:t>
            </w:r>
          </w:p>
          <w:p>
            <w:pPr>
              <w:spacing w:after="0"/>
            </w:pPr>
            <w:r>
              <w:rPr>
                <w:b w:val="0"/>
                <w:sz w:val="19"/>
              </w:rPr>
              <w:t xml:space="preserve">ne ilişkin varsayımda bulunur. </w:t>
            </w:r>
          </w:p>
          <w:p>
            <w:pPr>
              <w:spacing w:after="0"/>
            </w:pPr>
            <w:r>
              <w:rPr>
                <w:b w:val="0"/>
                <w:sz w:val="19"/>
              </w:rPr>
              <w:t>b) Farklı grupları ve bu gruplardaki rolleri listeler.</w:t>
            </w:r>
          </w:p>
          <w:p>
            <w:pPr>
              <w:spacing w:after="0"/>
            </w:pPr>
            <w:r>
              <w:rPr>
                <w:b w:val="0"/>
                <w:sz w:val="19"/>
              </w:rPr>
              <w:t xml:space="preserve">c) Farklı grupları ve bu gruplardaki rolleri karşılaştırır. </w:t>
            </w:r>
          </w:p>
          <w:p>
            <w:pPr>
              <w:spacing w:after="0"/>
            </w:pPr>
            <w:r>
              <w:rPr>
                <w:b w:val="0"/>
                <w:sz w:val="19"/>
              </w:rPr>
              <w:t>ç) Gelecekte dâhil olabileceği gruplar ve roller ile ilgili önermede bulunur.</w:t>
            </w:r>
          </w:p>
          <w:p>
            <w:pPr>
              <w:spacing w:after="0"/>
            </w:pPr>
            <w:r>
              <w:rPr>
                <w:b w:val="0"/>
                <w:sz w:val="19"/>
              </w:rPr>
              <w:t xml:space="preserve">d) Dâhil olduğu grupların ve bu gruplardaki rollerinin zaman içinde değişebileceğini </w:t>
            </w:r>
          </w:p>
          <w:p>
            <w:pPr>
              <w:spacing w:after="0"/>
            </w:pPr>
            <w:r>
              <w:rPr>
                <w:b w:val="0"/>
                <w:sz w:val="19"/>
              </w:rPr>
              <w:t>değerlendirir.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(SB.6.1.1. Dâhil olduğu grupların ve bu gruplardaki rollerinin zaman içerisinde değişebile ceğine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Kültürel Bağlarımızın ve Millî Değerlerimizin Toplumsal Birlikteliğe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SB.6.1.2. Kültürel bağlarımızın ve millî değerlerimizin toplumsal birliğe etkisini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Kültürel bağlarımızın ve millî değerlerimizin toplumsal birliğe etkisini inceler. </w:t>
            </w:r>
          </w:p>
          <w:p>
            <w:pPr>
              <w:spacing w:after="0"/>
            </w:pPr>
            <w:r>
              <w:rPr>
                <w:b w:val="0"/>
                <w:sz w:val="19"/>
              </w:rPr>
              <w:t xml:space="preserve">b) Kültürel bağlarımızın ve millî değerlerimizin toplumsal birliğe etkisine ilişkin edindiği </w:t>
            </w:r>
          </w:p>
          <w:p>
            <w:pPr>
              <w:spacing w:after="0"/>
            </w:pPr>
            <w:r>
              <w:rPr>
                <w:b w:val="0"/>
                <w:sz w:val="19"/>
              </w:rPr>
              <w:t xml:space="preserve">bilgileri bağlamdan kopmadan dönüştürür. </w:t>
            </w:r>
          </w:p>
          <w:p>
            <w:pPr>
              <w:spacing w:after="0"/>
            </w:pPr>
            <w:r>
              <w:rPr>
                <w:b w:val="0"/>
                <w:sz w:val="19"/>
              </w:rPr>
              <w:t xml:space="preserve">c) Kültürel bağlarımızın ve millî değerlerimizin toplumsal birliğe etkisini nesnel, doğru </w:t>
            </w:r>
          </w:p>
          <w:p>
            <w:pPr>
              <w:spacing w:after="0"/>
            </w:pPr>
            <w:r>
              <w:rPr>
                <w:b w:val="0"/>
                <w:sz w:val="19"/>
              </w:rPr>
              <w:t>ve anlamı değiştirmeyecek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(SB.6.1.2. Kültürel bağlarımızın ve millî değerlerimizin toplumsal birliğe etkisini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Sorunlar ve Çözümler Önerileri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SB.6.1.3. Toplumsal hayatta karşılaşılan sorunlara yönelik çözüm önerilerini müzakere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karşılaşılan sorunları fark eder.</w:t>
            </w:r>
          </w:p>
          <w:p>
            <w:pPr>
              <w:spacing w:after="0"/>
            </w:pPr>
            <w:r>
              <w:rPr>
                <w:b w:val="0"/>
                <w:sz w:val="19"/>
              </w:rPr>
              <w:t xml:space="preserve">b) Toplumsal hayatta karşılaşılan sorunların nedenlerine yönelik farklı bakış açılarını </w:t>
            </w:r>
          </w:p>
          <w:p>
            <w:pPr>
              <w:spacing w:after="0"/>
            </w:pPr>
            <w:r>
              <w:rPr>
                <w:b w:val="0"/>
                <w:sz w:val="19"/>
              </w:rPr>
              <w:t>karşılaştırır.</w:t>
            </w:r>
          </w:p>
          <w:p>
            <w:pPr>
              <w:spacing w:after="0"/>
            </w:pPr>
            <w:r>
              <w:rPr>
                <w:b w:val="0"/>
                <w:sz w:val="19"/>
              </w:rPr>
              <w:t>c) Toplumsal hayatta karşılaşılan sorunlara yönelik çözüm önerileri geliştirir.</w:t>
            </w:r>
          </w:p>
          <w:p>
            <w:pPr>
              <w:spacing w:after="0"/>
            </w:pPr>
            <w:r>
              <w:rPr>
                <w:b w:val="0"/>
                <w:sz w:val="19"/>
              </w:rPr>
              <w:t xml:space="preserve">ç) Toplumsal hayatta karşılaşılan sorunlara yönelik çözüm önerilerini farklı görüş ve </w:t>
            </w:r>
          </w:p>
          <w:p>
            <w:pPr>
              <w:spacing w:after="0"/>
            </w:pPr>
            <w:r>
              <w:rPr>
                <w:b w:val="0"/>
                <w:sz w:val="19"/>
              </w:rPr>
              <w:t>düşünceleri dikkate alarak düzenler.</w:t>
            </w:r>
          </w:p>
          <w:p>
            <w:pPr>
              <w:spacing w:after="0"/>
            </w:pPr>
            <w:r>
              <w:rPr>
                <w:b w:val="0"/>
                <w:sz w:val="19"/>
              </w:rPr>
              <w:t>d) Toplumsal hayatta karşılaşılan sorunlara yönelik çözüm önerilerini savunur.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(SB.6.1.3. Toplumsal hayatta karşılaşılan sorunlara yönelik çözüm önerilerini müzakere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Sorunlar ve Çözümler Önerileri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SB.6.1.3. Toplumsal hayatta karşılaşılan sorunlara yönelik çözüm önerilerini müzakere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karşılaşılan sorunları fark eder.</w:t>
            </w:r>
          </w:p>
          <w:p>
            <w:pPr>
              <w:spacing w:after="0"/>
            </w:pPr>
            <w:r>
              <w:rPr>
                <w:b w:val="0"/>
                <w:sz w:val="19"/>
              </w:rPr>
              <w:t xml:space="preserve">b) Toplumsal hayatta karşılaşılan sorunların nedenlerine yönelik farklı bakış açılarını </w:t>
            </w:r>
          </w:p>
          <w:p>
            <w:pPr>
              <w:spacing w:after="0"/>
            </w:pPr>
            <w:r>
              <w:rPr>
                <w:b w:val="0"/>
                <w:sz w:val="19"/>
              </w:rPr>
              <w:t>karşılaştırır.</w:t>
            </w:r>
          </w:p>
          <w:p>
            <w:pPr>
              <w:spacing w:after="0"/>
            </w:pPr>
            <w:r>
              <w:rPr>
                <w:b w:val="0"/>
                <w:sz w:val="19"/>
              </w:rPr>
              <w:t>c) Toplumsal hayatta karşılaşılan sorunlara yönelik çözüm önerileri geliştirir.</w:t>
            </w:r>
          </w:p>
          <w:p>
            <w:pPr>
              <w:spacing w:after="0"/>
            </w:pPr>
            <w:r>
              <w:rPr>
                <w:b w:val="0"/>
                <w:sz w:val="19"/>
              </w:rPr>
              <w:t xml:space="preserve">ç) Toplumsal hayatta karşılaşılan sorunlara yönelik çözüm önerilerini farklı görüş ve </w:t>
            </w:r>
          </w:p>
          <w:p>
            <w:pPr>
              <w:spacing w:after="0"/>
            </w:pPr>
            <w:r>
              <w:rPr>
                <w:b w:val="0"/>
                <w:sz w:val="19"/>
              </w:rPr>
              <w:t>düşünceleri dikkate alarak düzenler.</w:t>
            </w:r>
          </w:p>
          <w:p>
            <w:pPr>
              <w:spacing w:after="0"/>
            </w:pPr>
            <w:r>
              <w:rPr>
                <w:b w:val="0"/>
                <w:sz w:val="19"/>
              </w:rPr>
              <w:t>d) Toplumsal hayatta karşılaşılan sorunlara yönelik çözüm önerilerini savunur.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(SB.6.1.3. Toplumsal hayatta karşılaşılan sorunlara yönelik çözüm önerilerini müzakere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Sorunlar ve Çözümler Önerileri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SB.6.1.3. Toplumsal hayatta karşılaşılan sorunlara yönelik çözüm önerilerini müzakere edebilme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karşılaşılan sorunları fark eder.</w:t>
            </w:r>
          </w:p>
          <w:p>
            <w:pPr>
              <w:spacing w:after="0"/>
            </w:pPr>
            <w:r>
              <w:rPr>
                <w:b w:val="0"/>
                <w:sz w:val="19"/>
              </w:rPr>
              <w:t xml:space="preserve">b) Toplumsal hayatta karşılaşılan sorunların nedenlerine yönelik farklı bakış açılarını </w:t>
            </w:r>
          </w:p>
          <w:p>
            <w:pPr>
              <w:spacing w:after="0"/>
            </w:pPr>
            <w:r>
              <w:rPr>
                <w:b w:val="0"/>
                <w:sz w:val="19"/>
              </w:rPr>
              <w:t>karşılaştırır.</w:t>
            </w:r>
          </w:p>
          <w:p>
            <w:pPr>
              <w:spacing w:after="0"/>
            </w:pPr>
            <w:r>
              <w:rPr>
                <w:b w:val="0"/>
                <w:sz w:val="19"/>
              </w:rPr>
              <w:t>c) Toplumsal hayatta karşılaşılan sorunlara yönelik çözüm önerileri geliştirir.</w:t>
            </w:r>
          </w:p>
          <w:p>
            <w:pPr>
              <w:spacing w:after="0"/>
            </w:pPr>
            <w:r>
              <w:rPr>
                <w:b w:val="0"/>
                <w:sz w:val="19"/>
              </w:rPr>
              <w:t xml:space="preserve">ç) Toplumsal hayatta karşılaşılan sorunlara yönelik çözüm önerilerini farklı görüş ve </w:t>
            </w:r>
          </w:p>
          <w:p>
            <w:pPr>
              <w:spacing w:after="0"/>
            </w:pPr>
            <w:r>
              <w:rPr>
                <w:b w:val="0"/>
                <w:sz w:val="19"/>
              </w:rPr>
              <w:t>düşünceleri dikkate alarak düzenler.</w:t>
            </w:r>
          </w:p>
          <w:p>
            <w:pPr>
              <w:spacing w:after="0"/>
            </w:pPr>
            <w:r>
              <w:rPr>
                <w:b w:val="0"/>
                <w:sz w:val="19"/>
              </w:rPr>
              <w:t>d) Toplumsal hayatta karşılaşılan sorunlara yönelik çözüm önerilerini savunur.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(SB.6.1.3. Toplumsal hayatta karşılaşılan sorunlara yönelik çözüm önerilerini müzakere edebilme)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Ülkemizin, Kıtaların ve Okyanusların Konum Özellikleri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SB.6.2.1. Ülkemizin, kıtaların ve okyanusların konum özelliklerini algılayabilme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Ülkemizin, kıtaların ve okyanusların göreceli konum özellikleri ile ülkemizin mutlak </w:t>
            </w:r>
          </w:p>
          <w:p>
            <w:pPr>
              <w:spacing w:after="0"/>
            </w:pPr>
            <w:r>
              <w:rPr>
                <w:b w:val="0"/>
                <w:sz w:val="19"/>
              </w:rPr>
              <w:t xml:space="preserve">konum özelliklerini belirler. </w:t>
            </w:r>
          </w:p>
          <w:p>
            <w:pPr>
              <w:spacing w:after="0"/>
            </w:pPr>
            <w:r>
              <w:rPr>
                <w:b w:val="0"/>
                <w:sz w:val="19"/>
              </w:rPr>
              <w:t xml:space="preserve">b) Ülkemizin, kıtaların ve okyanusların göreceli konum özellikleri ile ülkemizin mutlak </w:t>
            </w:r>
          </w:p>
          <w:p>
            <w:pPr>
              <w:spacing w:after="0"/>
            </w:pPr>
            <w:r>
              <w:rPr>
                <w:b w:val="0"/>
                <w:sz w:val="19"/>
              </w:rPr>
              <w:t>konum özelliklerini görselleştirir.</w:t>
            </w:r>
          </w:p>
          <w:p>
            <w:pPr>
              <w:spacing w:after="0"/>
            </w:pPr>
            <w:r>
              <w:rPr>
                <w:b w:val="0"/>
                <w:sz w:val="19"/>
              </w:rPr>
              <w:t xml:space="preserve">c) Ülkemizin, kıtaların ve okyanusların göreceli konum özellikleri ile ülkemizin mutlak </w:t>
            </w:r>
          </w:p>
          <w:p>
            <w:pPr>
              <w:spacing w:after="0"/>
            </w:pPr>
            <w:r>
              <w:rPr>
                <w:b w:val="0"/>
                <w:sz w:val="19"/>
              </w:rPr>
              <w:t>konum özelliklerini özetler.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(SB.6.2.1. Ülkemizin, kıtaların ve okyanusların konum özelliklerini algılayabilme)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ve Beşerî Çevre Özellikleri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SB.6.2.2. Ülkemizin doğal ve beşerî çevre özellikleri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Ülkemizdeki doğal ve beşerî çevre özelliklerini belirler.</w:t>
            </w:r>
          </w:p>
          <w:p>
            <w:pPr>
              <w:spacing w:after="0"/>
            </w:pPr>
            <w:r>
              <w:rPr>
                <w:b w:val="0"/>
                <w:sz w:val="19"/>
              </w:rPr>
              <w:t>b) Ülkemizdeki doğal ve beşerî çevre özellikleri arasındaki ilişkiyi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(SB.6.2.2. Ülkemizin doğal ve beşerî çevre özellikleri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ve Beşerî Çevre Özellikleri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SB.6.2.2. Ülkemizin doğal ve beşerî çevre özellikleri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Ülkemizdeki doğal ve beşerî çevre özelliklerini belirler.</w:t>
            </w:r>
          </w:p>
          <w:p>
            <w:pPr>
              <w:spacing w:after="0"/>
            </w:pPr>
            <w:r>
              <w:rPr>
                <w:b w:val="0"/>
                <w:sz w:val="19"/>
              </w:rPr>
              <w:t>b) Ülkemizdeki doğal ve beşerî çevre özellikleri arasındaki ilişkiyi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(SB.6.2.2. Ülkemizin doğal ve beşerî çevre özellikleri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Doğal ve Beşerî Çevre Özellikleri Arasındaki İlişki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SB.6.2.2. Ülkemizin doğal ve beşerî çevre özellikleri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Ülkemizdeki doğal ve beşerî çevre özelliklerini belirler.</w:t>
            </w:r>
          </w:p>
          <w:p>
            <w:pPr>
              <w:spacing w:after="0"/>
            </w:pPr>
            <w:r>
              <w:rPr>
                <w:b w:val="0"/>
                <w:sz w:val="19"/>
              </w:rPr>
              <w:t>b) Ülkemizdeki doğal ve beşerî çevre özellikleri arasındaki ilişkiyi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(SB.6.2.2. Ülkemizin doğal ve beşerî çevre özellikleri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11. Hafta: 30 Kasım- 4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11. Hafta: 30 Kasım- 4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Ülkemizin Türk Dünyasıyla Kültürel İş birlikleri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SB.6.2.3. Ülkemizin Türk dünyasıyla kültürel iş birliklerini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Ülkemizin Türk dünyası ile kültürel iş birliklerini inceler.</w:t>
            </w:r>
          </w:p>
          <w:p>
            <w:pPr>
              <w:spacing w:after="0"/>
            </w:pPr>
            <w:r>
              <w:rPr>
                <w:b w:val="0"/>
                <w:sz w:val="19"/>
              </w:rPr>
              <w:t>b) Ülkemizin Türk dünyası ile kültürel iş birliklerini bağlamdan kopmadan dönüştürür.</w:t>
            </w:r>
          </w:p>
          <w:p>
            <w:pPr>
              <w:spacing w:after="0"/>
            </w:pPr>
            <w:r>
              <w:rPr>
                <w:b w:val="0"/>
                <w:sz w:val="19"/>
              </w:rPr>
              <w:t>c) Ülkemizin Türk dünyasıyla kültürel iş birliklerini nesnel, doğru ve anlamı değiştir</w:t>
            </w:r>
          </w:p>
          <w:p>
            <w:pPr>
              <w:spacing w:after="0"/>
            </w:pPr>
            <w:r>
              <w:rPr>
                <w:b w:val="0"/>
                <w:sz w:val="19"/>
              </w:rPr>
              <w:t>meyecek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(SB.6.2.3. Ülkemizin Türk dünyasıyla kültürel iş birliklerini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Ülkemizin Türk Dünyasıyla Kültürel İş birlikleri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SB.6.2.3. Ülkemizin Türk dünyasıyla kültürel iş birliklerini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Ülkemizin Türk dünyası ile kültürel iş birliklerini inceler.</w:t>
            </w:r>
          </w:p>
          <w:p>
            <w:pPr>
              <w:spacing w:after="0"/>
            </w:pPr>
            <w:r>
              <w:rPr>
                <w:b w:val="0"/>
                <w:sz w:val="19"/>
              </w:rPr>
              <w:t>b) Ülkemizin Türk dünyası ile kültürel iş birliklerini bağlamdan kopmadan dönüştürür.</w:t>
            </w:r>
          </w:p>
          <w:p>
            <w:pPr>
              <w:spacing w:after="0"/>
            </w:pPr>
            <w:r>
              <w:rPr>
                <w:b w:val="0"/>
                <w:sz w:val="19"/>
              </w:rPr>
              <w:t>c) Ülkemizin Türk dünyasıyla kültürel iş birliklerini nesnel, doğru ve anlamı değiştir</w:t>
            </w:r>
          </w:p>
          <w:p>
            <w:pPr>
              <w:spacing w:after="0"/>
            </w:pPr>
            <w:r>
              <w:rPr>
                <w:b w:val="0"/>
                <w:sz w:val="19"/>
              </w:rPr>
              <w:t>meyecek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(SB.6.2.3. Ülkemizin Türk dünyasıyla kültürel iş birliklerini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Türkistan’da Kurulan İlk Türk Devletlerinin Medeniyetimize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SB.6.3.1. Türkistan’da kurulan ilk Türk devletlerinin medeniyetimize katkılarını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Türkistan’da kurulan ilk Türk devletlerinin medeniyetimize katkıları hakkında merak ettiği konuyu tanımlar.</w:t>
            </w:r>
          </w:p>
          <w:p>
            <w:pPr>
              <w:spacing w:after="0"/>
            </w:pPr>
            <w:r>
              <w:rPr>
                <w:b w:val="0"/>
                <w:sz w:val="19"/>
              </w:rPr>
              <w:t>b) Türkistan’da kurulan ilk Türk devletlerinin medeniyetimize katkıları hakkında verilen kaynaklara dayanarak sorular sorar.</w:t>
            </w:r>
          </w:p>
          <w:p>
            <w:pPr>
              <w:spacing w:after="0"/>
            </w:pPr>
            <w:r>
              <w:rPr>
                <w:b w:val="0"/>
                <w:sz w:val="19"/>
              </w:rPr>
              <w:t>c) Türkistan’da kurulan ilk Türk devletlerinin medeniyetimize katkıları hakkında veri</w:t>
            </w:r>
          </w:p>
          <w:p>
            <w:pPr>
              <w:spacing w:after="0"/>
            </w:pPr>
            <w:r>
              <w:rPr>
                <w:b w:val="0"/>
                <w:sz w:val="19"/>
              </w:rPr>
              <w:t>len kaynaklardan bilgi toplar.</w:t>
            </w:r>
          </w:p>
          <w:p>
            <w:pPr>
              <w:spacing w:after="0"/>
            </w:pPr>
            <w:r>
              <w:rPr>
                <w:b w:val="0"/>
                <w:sz w:val="19"/>
              </w:rPr>
              <w:t>ç) Türkistan’da kurulan ilk Türk devletlerinin medeniyetimize katkıları hakkında topladığı bilgilerin doğruluğunu değerlendirir.</w:t>
            </w:r>
          </w:p>
          <w:p>
            <w:pPr>
              <w:spacing w:after="0"/>
            </w:pPr>
            <w:r>
              <w:rPr>
                <w:b w:val="0"/>
                <w:sz w:val="19"/>
              </w:rPr>
              <w:t>d) Türkistan’da kurulan ilk Türk devletlerinin medeniyetimize katkıları hakkında toplanan bilgiler üzerinden çıkarım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(SB.6.3.1. Türkistan’da kurulan ilk Türk devletlerinin medeniyetimize katkılarını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VII-XIII. Yüzyıllar Arasında İslam Medeniyetinin İnsanlığın Ortak Mirasına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SB.6.3.2. VII-XIII. yüzyıllar arasında İslam medeniyetinin eğitim, bilim, hukuk, kültür, sa</w:t>
            </w:r>
          </w:p>
          <w:p>
            <w:pPr>
              <w:spacing w:after="0"/>
            </w:pPr>
            <w:r>
              <w:rPr>
                <w:b w:val="0"/>
                <w:sz w:val="19"/>
              </w:rPr>
              <w:t>nat ve mimari alanlarında insanlığın ortak mirasına katkılarına dair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İslam medeniyetinin insanlığın ortak mirasına katkılarını belirler.</w:t>
            </w:r>
          </w:p>
          <w:p>
            <w:pPr>
              <w:spacing w:after="0"/>
            </w:pPr>
            <w:r>
              <w:rPr>
                <w:b w:val="0"/>
                <w:sz w:val="19"/>
              </w:rPr>
              <w:t>b) İslam medeniyetinin insanlığın ortak mirasına yaptığı katkıları eğitim, bilim, hukuk, kültür, sanat ve mimari alanları ile ilişkilendirir.</w:t>
            </w:r>
          </w:p>
          <w:p>
            <w:pPr>
              <w:spacing w:after="0"/>
            </w:pPr>
            <w:r>
              <w:rPr>
                <w:b w:val="0"/>
                <w:sz w:val="19"/>
              </w:rPr>
              <w:t>c) İslam medeniyetinin eğitim, bilim, hukuk, kültür, sanat ve mimari alanlarında insanlığın ortak mirasına yaptığı katkılar hakkında çıkarım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(SB.6.3.2. VII-XIII. yüzyıllar arasında İslam medeniyetinin eğitim, bilim, hukuk, kültür, sa)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15. Hafta: 28 Aralık-1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15. Hafta: 28 Aralık-1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VII-XIII. Yüzyıllar Arasında İslam Medeniyetinin İnsanlığın Ortak Mirasına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SB.6.3.2. VII-XIII. yüzyıllar arasında İslam medeniyetinin eğitim, bilim, hukuk, kültür, sa</w:t>
            </w:r>
          </w:p>
          <w:p>
            <w:pPr>
              <w:spacing w:after="0"/>
            </w:pPr>
            <w:r>
              <w:rPr>
                <w:b w:val="0"/>
                <w:sz w:val="19"/>
              </w:rPr>
              <w:t>nat ve mimari alanlarında insanlığın ortak mirasına katkılarına dair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İslam medeniyetinin insanlığın ortak mirasına katkılarını belirler.</w:t>
            </w:r>
          </w:p>
          <w:p>
            <w:pPr>
              <w:spacing w:after="0"/>
            </w:pPr>
            <w:r>
              <w:rPr>
                <w:b w:val="0"/>
                <w:sz w:val="19"/>
              </w:rPr>
              <w:t>b) İslam medeniyetinin insanlığın ortak mirasına yaptığı katkıları eğitim, bilim, hukuk, kültür, sanat ve mimari alanları ile ilişkilendirir.</w:t>
            </w:r>
          </w:p>
          <w:p>
            <w:pPr>
              <w:spacing w:after="0"/>
            </w:pPr>
            <w:r>
              <w:rPr>
                <w:b w:val="0"/>
                <w:sz w:val="19"/>
              </w:rPr>
              <w:t>c) İslam medeniyetinin eğitim, bilim, hukuk, kültür, sanat ve mimari alanlarında insanlığın ortak mirasına yaptığı katkılar hakkında çıkarım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(SB.6.3.2. VII-XIII. yüzyıllar arasında İslam medeniyetinin eğitim, bilim, hukuk, kültür, sa)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16. Hafta: 4-8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İslamiyet’in Kabulüyle Türklerin Sosyal ve Kültürel Hayatlarında Meydana Gelen Değişimler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SB.6.3.3. İslamiyet’in kabulüyle Türklerin sosyal ve kültürel hayatlarında meydana gelen </w:t>
            </w:r>
          </w:p>
          <w:p>
            <w:pPr>
              <w:spacing w:after="0"/>
            </w:pPr>
            <w:r>
              <w:rPr>
                <w:b w:val="0"/>
                <w:sz w:val="19"/>
              </w:rPr>
              <w:t>değişime tarihsel bağlam oluşturabilmee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İslamiyet’in kabulüyle Türklerin sosyal ve kültürel hayatlarında meydana gelen değişimi kaynaklara dayanarak analiz eder.</w:t>
            </w:r>
          </w:p>
          <w:p>
            <w:pPr>
              <w:spacing w:after="0"/>
            </w:pPr>
            <w:r>
              <w:rPr>
                <w:b w:val="0"/>
                <w:sz w:val="19"/>
              </w:rPr>
              <w:t>b) İslamiyet’in kabulüyle Türklerin sosyal ve kültürel hayatlarında meydana gelen değişime ilişkin dönemin koşullarını fark eder.</w:t>
            </w:r>
          </w:p>
          <w:p>
            <w:pPr>
              <w:spacing w:after="0"/>
            </w:pPr>
            <w:r>
              <w:rPr>
                <w:b w:val="0"/>
                <w:sz w:val="19"/>
              </w:rPr>
              <w:t>c) İslamiyet’in kabulüyle Türklerin sosyal ve kültürel hayatlarında meydana gelen değişimin sonuçlarını günümüz koşullarıyla karşılaştırır.</w:t>
            </w:r>
          </w:p>
          <w:p>
            <w:pPr>
              <w:spacing w:after="0"/>
            </w:pPr>
            <w:r>
              <w:rPr>
                <w:b w:val="0"/>
                <w:sz w:val="19"/>
              </w:rPr>
              <w:t>ç) İslamiyet’in kabulüyle Türklerin sosyal ve kültürel hayatlarında meydana gelen değişimin sonuçlarını dönemin koşulları içinde açıklar.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(SB.6.3.3. İslamiyet’in kabulüyle Türklerin sosyal ve kültürel hayatlarında meydana gelen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İslamiyet’in Kabulüyle Türklerin Sosyal ve Kültürel Hayatlarında Meydana Gelen Değişimler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 xml:space="preserve">SB.6.3.3. İslamiyet’in kabulüyle Türklerin sosyal ve kültürel hayatlarında meydana gelen </w:t>
            </w:r>
          </w:p>
          <w:p>
            <w:pPr>
              <w:spacing w:after="0"/>
            </w:pPr>
            <w:r>
              <w:rPr>
                <w:b w:val="0"/>
                <w:sz w:val="19"/>
              </w:rPr>
              <w:t>değişime tarihsel bağlam oluşturabilmee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İslamiyet’in kabulüyle Türklerin sosyal ve kültürel hayatlarında meydana gelen değişimi kaynaklara dayanarak analiz eder.</w:t>
            </w:r>
          </w:p>
          <w:p>
            <w:pPr>
              <w:spacing w:after="0"/>
            </w:pPr>
            <w:r>
              <w:rPr>
                <w:b w:val="0"/>
                <w:sz w:val="19"/>
              </w:rPr>
              <w:t>b) İslamiyet’in kabulüyle Türklerin sosyal ve kültürel hayatlarında meydana gelen değişime ilişkin dönemin koşullarını fark eder.</w:t>
            </w:r>
          </w:p>
          <w:p>
            <w:pPr>
              <w:spacing w:after="0"/>
            </w:pPr>
            <w:r>
              <w:rPr>
                <w:b w:val="0"/>
                <w:sz w:val="19"/>
              </w:rPr>
              <w:t>c) İslamiyet’in kabulüyle Türklerin sosyal ve kültürel hayatlarında meydana gelen değişimin sonuçlarını günümüz koşullarıyla karşılaştırır.</w:t>
            </w:r>
          </w:p>
          <w:p>
            <w:pPr>
              <w:spacing w:after="0"/>
            </w:pPr>
            <w:r>
              <w:rPr>
                <w:b w:val="0"/>
                <w:sz w:val="19"/>
              </w:rPr>
              <w:t>ç) İslamiyet’in kabulüyle Türklerin sosyal ve kültürel hayatlarında meydana gelen değişimin sonuçlarını dönemin koşulları içinde açıklar.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(SB.6.3.3. İslamiyet’in kabulüyle Türklerin sosyal ve kültürel hayatlarında meydana gelen )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p>
            <w:pPr>
              <w:spacing w:after="0"/>
            </w:pP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XI- XIII. Yüzyıllar Arasında Meydana Gelen Askerî Mücadelelerin Anadolu’nun Türkleşmesi </w:t>
            </w:r>
          </w:p>
          <w:p>
            <w:pPr>
              <w:spacing w:after="0"/>
            </w:pPr>
            <w:r>
              <w:rPr>
                <w:b w:val="0"/>
                <w:sz w:val="19"/>
              </w:rPr>
              <w:t>ve İslamlaşmasına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SB.6.3.4. XI-XIII. yüzyıllar arasında meydana gelen siyasi faaliyetler ve askerî mücadele lerin Anadolu’nun Türkleşmesi ve İslamlaşmasına etkisini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XI-XIII. yüzyıllar arasında Anadolu’nun Türkleşmesi ve İslamlaşmasına etkide bulunan siyasi faaliyetler ve askerî mücadeleleri çözümler.</w:t>
            </w:r>
          </w:p>
          <w:p>
            <w:pPr>
              <w:spacing w:after="0"/>
            </w:pPr>
            <w:r>
              <w:rPr>
                <w:b w:val="0"/>
                <w:sz w:val="19"/>
              </w:rPr>
              <w:t>b) XI-XIII. yüzyıllar arasında Anadolu’nun Türkleşmesi ve İslamlaşmasına etkide bulu nan siyasi faaliyetler ve askerî mücadeleleri sınıflandırır.</w:t>
            </w:r>
          </w:p>
          <w:p>
            <w:pPr>
              <w:spacing w:after="0"/>
            </w:pPr>
            <w:r>
              <w:rPr>
                <w:b w:val="0"/>
                <w:sz w:val="19"/>
              </w:rPr>
              <w:t xml:space="preserve">c) XI-XIII. yüzyıllar arasında meydana gelen siyasi faaliyetler ve askerî mücadelelerin </w:t>
            </w:r>
          </w:p>
          <w:p>
            <w:pPr>
              <w:spacing w:after="0"/>
            </w:pPr>
            <w:r>
              <w:rPr>
                <w:b w:val="0"/>
                <w:sz w:val="19"/>
              </w:rPr>
              <w:t>Anadolu’nun Türkleşmesi ve İslamlaşmasına etkisini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(SB.6.3.4. XI-XIII. yüzyıllar arasında meydana gelen siyasi faaliyetler ve askerî mücadele lerin Anadolu’nun Türkleşmesi ve İslamlaşmasına etkisini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XI- XIII. Yüzyıllar Arasında Meydana Gelen Askerî Mücadelelerin Anadolu’nun Türkleşmesi </w:t>
            </w:r>
          </w:p>
          <w:p>
            <w:pPr>
              <w:spacing w:after="0"/>
            </w:pPr>
            <w:r>
              <w:rPr>
                <w:b w:val="0"/>
                <w:sz w:val="19"/>
              </w:rPr>
              <w:t>ve İslamlaşmasına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SB.6.3.4. XI-XIII. yüzyıllar arasında meydana gelen siyasi faaliyetler ve askerî mücadele lerin Anadolu’nun Türkleşmesi ve İslamlaşmasına etkisini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XI-XIII. yüzyıllar arasında Anadolu’nun Türkleşmesi ve İslamlaşmasına etkide bulu nan siyasi faaliyetler ve askerî mücadeleleri çözümler.</w:t>
            </w:r>
          </w:p>
          <w:p>
            <w:pPr>
              <w:spacing w:after="0"/>
            </w:pPr>
            <w:r>
              <w:rPr>
                <w:b w:val="0"/>
                <w:sz w:val="19"/>
              </w:rPr>
              <w:t>b) XI-XIII. yüzyıllar arasında Anadolu’nun Türkleşmesi ve İslamlaşmasına etkide bulu nan siyasi faaliyetler ve askerî mücadeleleri sınıflandırır.</w:t>
            </w:r>
          </w:p>
          <w:p>
            <w:pPr>
              <w:spacing w:after="0"/>
            </w:pPr>
            <w:r>
              <w:rPr>
                <w:b w:val="0"/>
                <w:sz w:val="19"/>
              </w:rPr>
              <w:t xml:space="preserve">c) XI-XIII. yüzyıllar arasında meydana gelen siyasi faaliyetler ve askerî mücadelelerin </w:t>
            </w:r>
          </w:p>
          <w:p>
            <w:pPr>
              <w:spacing w:after="0"/>
            </w:pPr>
            <w:r>
              <w:rPr>
                <w:b w:val="0"/>
                <w:sz w:val="19"/>
              </w:rPr>
              <w:t>Anadolu’nun Türkleşmesi ve İslamlaşmasına etkisini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(SB.6.3.4. XI-XIII. yüzyıllar arasında meydana gelen siyasi faaliyetler ve askerî mücadele lerin Anadolu’nun Türkleşmesi ve İslamlaşmasına etkisini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 xml:space="preserve">XI- XIII. Yüzyıllar Arasında Meydana Gelen Askerî Mücadelelerin Anadolu’nun Türkleşmesi </w:t>
            </w:r>
          </w:p>
          <w:p>
            <w:pPr>
              <w:spacing w:after="0"/>
            </w:pPr>
            <w:r>
              <w:rPr>
                <w:b w:val="0"/>
                <w:sz w:val="19"/>
              </w:rPr>
              <w:t>ve İslamlaşmasına Katkıları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SB.6.3.4. XI-XIII. yüzyıllar arasında meydana gelen siyasi faaliyetler ve askerî mücadele lerin Anadolu’nun Türkleşmesi ve İslamlaşmasına etkisini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XI-XIII. yüzyıllar arasında Anadolu’nun Türkleşmesi ve İslamlaşmasına etkide bulu nan siyasi faaliyetler ve askerî mücadeleleri çözümler.</w:t>
            </w:r>
          </w:p>
          <w:p>
            <w:pPr>
              <w:spacing w:after="0"/>
            </w:pPr>
            <w:r>
              <w:rPr>
                <w:b w:val="0"/>
                <w:sz w:val="19"/>
              </w:rPr>
              <w:t>b) XI-XIII. yüzyıllar arasında Anadolu’nun Türkleşmesi ve İslamlaşmasına etkide bulu nan siyasi faaliyetler ve askerî mücadeleleri sınıflandırır.</w:t>
            </w:r>
          </w:p>
          <w:p>
            <w:pPr>
              <w:spacing w:after="0"/>
            </w:pPr>
            <w:r>
              <w:rPr>
                <w:b w:val="0"/>
                <w:sz w:val="19"/>
              </w:rPr>
              <w:t xml:space="preserve">c) XI-XIII. yüzyıllar arasında meydana gelen siyasi faaliyetler ve askerî mücadelelerin </w:t>
            </w:r>
          </w:p>
          <w:p>
            <w:pPr>
              <w:spacing w:after="0"/>
            </w:pPr>
            <w:r>
              <w:rPr>
                <w:b w:val="0"/>
                <w:sz w:val="19"/>
              </w:rPr>
              <w:t>Anadolu’nun Türkleşmesi ve İslamlaşmasına etkisini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(SB.6.3.4. XI-XIII. yüzyıllar arasında meydana gelen siyasi faaliyetler ve askerî mücadele lerin Anadolu’nun Türkleşmesi ve İslamlaşmasına etkisini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Yönetimin Karar Alma Sürecini Etkileyen Unsurlar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SB.6.4.1. Yönetimin karar alma sürecini etkileyen unsurları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Yönetimin karar alma sürecini etkileyen unsurları belirler.</w:t>
            </w:r>
          </w:p>
          <w:p>
            <w:pPr>
              <w:spacing w:after="0"/>
            </w:pPr>
            <w:r>
              <w:rPr>
                <w:b w:val="0"/>
                <w:sz w:val="19"/>
              </w:rPr>
              <w:t>b) Yönetimin karar alma sürecini etkileyen unsurlar arasındaki ilişkiyi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(SB.6.4.1. Yönetimin karar alma sürecini etkileyen unsurları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Yönetimin Karar Alma Sürecini Etkileyen Unsurlar</w:t>
            </w:r>
          </w:p>
          <w:p>
            <w:pPr>
              <w:spacing w:after="0"/>
            </w:pPr>
            <w:r>
              <w:rPr>
                <w:b w:val="0"/>
                <w:sz w:val="19"/>
              </w:rPr>
              <w:t>Temel Hak ve Sorumlulukların Toplumsal Düzenin Sürdürülmesindeki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SB.6.4.1. Yönetimin karar alma sürecini etkileyen unsurları çözümleyebilme</w:t>
            </w:r>
          </w:p>
          <w:p>
            <w:pPr>
              <w:spacing w:after="0"/>
            </w:pPr>
            <w:r>
              <w:rPr>
                <w:b w:val="0"/>
                <w:sz w:val="19"/>
              </w:rPr>
              <w:t>SB.6.4.2. Toplumsal düzenin sürdürülmesinde temel hak ve sorumlulukların önemini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Yönetimin karar alma sürecini etkileyen unsurları belirler.</w:t>
            </w:r>
          </w:p>
          <w:p>
            <w:pPr>
              <w:spacing w:after="0"/>
            </w:pPr>
            <w:r>
              <w:rPr>
                <w:b w:val="0"/>
                <w:sz w:val="19"/>
              </w:rPr>
              <w:t>b) Yönetimin karar alma sürecini etkileyen unsurlar arasındaki ilişkiyi belirler.</w:t>
            </w:r>
          </w:p>
          <w:p>
            <w:pPr>
              <w:spacing w:after="0"/>
            </w:pPr>
            <w:r>
              <w:rPr>
                <w:b w:val="0"/>
                <w:sz w:val="19"/>
              </w:rPr>
              <w:t>a) Toplumsal düzenin sürdürülmesinde temel hak ve sorumlulukların önemini inceler.</w:t>
            </w:r>
          </w:p>
          <w:p>
            <w:pPr>
              <w:spacing w:after="0"/>
            </w:pPr>
            <w:r>
              <w:rPr>
                <w:b w:val="0"/>
                <w:sz w:val="19"/>
              </w:rPr>
              <w:t>b) Toplumsal düzenin sürdürülmesinde temel hak ve sorumlulukların önemini yazılı, görsel veya dijital yollarla sunar.</w:t>
            </w:r>
          </w:p>
          <w:p>
            <w:pPr>
              <w:spacing w:after="0"/>
            </w:pPr>
            <w:r>
              <w:rPr>
                <w:b w:val="0"/>
                <w:sz w:val="19"/>
              </w:rPr>
              <w:t xml:space="preserve">c) Toplumsal düzenin sürdürülmesinde temel hak ve sorumlulukların önemini ifade </w:t>
            </w:r>
          </w:p>
          <w:p>
            <w:pPr>
              <w:spacing w:after="0"/>
            </w:pPr>
            <w:r>
              <w:rPr>
                <w:b w:val="0"/>
                <w:sz w:val="19"/>
              </w:rPr>
              <w:t>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(SB.6.4.1. Yönetimin karar alma sürecini etkileyen unsurları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23. Hafta: RAMAZAN BAYRAMI (8,9,10 VE 11 MART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23. Hafta: RAMAZAN BAYRAMI (8,9,10 VE 11 MART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Temel Hak ve Sorumlulukların Toplumsal Düzenin Sürdürülmesindeki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SB.6.4.2. Toplumsal düzenin sürdürülmesinde temel hak ve sorumlulukların önemini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düzenin sürdürülmesinde temel hak ve sorumlulukların önemini inceler.</w:t>
            </w:r>
          </w:p>
          <w:p>
            <w:pPr>
              <w:spacing w:after="0"/>
            </w:pPr>
            <w:r>
              <w:rPr>
                <w:b w:val="0"/>
                <w:sz w:val="19"/>
              </w:rPr>
              <w:t>b) Toplumsal düzenin sürdürülmesinde temel hak ve sorumlulukların önemini bağ</w:t>
            </w:r>
          </w:p>
          <w:p>
            <w:pPr>
              <w:spacing w:after="0"/>
            </w:pPr>
            <w:r>
              <w:rPr>
                <w:b w:val="0"/>
                <w:sz w:val="19"/>
              </w:rPr>
              <w:t>lamdan kopmadan dönüştürür.</w:t>
            </w:r>
          </w:p>
          <w:p>
            <w:pPr>
              <w:spacing w:after="0"/>
            </w:pPr>
            <w:r>
              <w:rPr>
                <w:b w:val="0"/>
                <w:sz w:val="19"/>
              </w:rPr>
              <w:t>c) Toplumsal düzenin sürdürülmesinde temel hak ve sorumlulukların önemini nesnel, doğru ve anlamı değiştirmeyecek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(SB.6.4.2. Toplumsal düzenin sürdürülmesinde temel hak ve sorumlulukların önemini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w:t>
            </w:r>
          </w:p>
          <w:p>
            <w:pPr>
              <w:spacing w:after="0"/>
            </w:pPr>
            <w:r>
              <w:rPr>
                <w:b w:val="0"/>
                <w:sz w:val="19"/>
              </w:rPr>
              <w:t xml:space="preserve">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24.Hafta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24.Hafta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Dijitalleşme ve Teknolojik Gelişmelerin Vatandaşlık Hak ve Sorumluluklarına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SB.6.4.3. Vatandaşlık haklarının kullanımında dijitalleşme ve teknolojik gelişmelerin etkilerini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Vatandaşlık haklarının kullanımında dijitalleşme ve teknolojik gelişmelerin etkilerini tanımlar.</w:t>
            </w:r>
          </w:p>
          <w:p>
            <w:pPr>
              <w:spacing w:after="0"/>
            </w:pPr>
            <w:r>
              <w:rPr>
                <w:b w:val="0"/>
                <w:sz w:val="19"/>
              </w:rPr>
              <w:t>b) Vatandaşlık haklarının kullanımında dijitalleşme ve teknolojik gelişmelerin etkileri hakkında sorular sorar.</w:t>
            </w:r>
          </w:p>
          <w:p>
            <w:pPr>
              <w:spacing w:after="0"/>
            </w:pPr>
            <w:r>
              <w:rPr>
                <w:b w:val="0"/>
                <w:sz w:val="19"/>
              </w:rPr>
              <w:t>c) Vatandaşlık haklarının kullanımında dijitalleşme ve teknolojik gelişmelerin etkileri hakkında bilgi toplar.</w:t>
            </w:r>
          </w:p>
          <w:p>
            <w:pPr>
              <w:spacing w:after="0"/>
            </w:pPr>
            <w:r>
              <w:rPr>
                <w:b w:val="0"/>
                <w:sz w:val="19"/>
              </w:rPr>
              <w:t xml:space="preserve">ç) Vatandaşlık haklarının kullanımında dijitalleşme ve teknolojik gelişmelerin etkileri </w:t>
            </w:r>
          </w:p>
          <w:p>
            <w:pPr>
              <w:spacing w:after="0"/>
            </w:pPr>
            <w:r>
              <w:rPr>
                <w:b w:val="0"/>
                <w:sz w:val="19"/>
              </w:rPr>
              <w:t>hakkında topladığı bilgileri güncellik ve bilimsellik açısından değerlendirir.</w:t>
            </w:r>
          </w:p>
          <w:p>
            <w:pPr>
              <w:spacing w:after="0"/>
            </w:pPr>
            <w:r>
              <w:rPr>
                <w:b w:val="0"/>
                <w:sz w:val="19"/>
              </w:rPr>
              <w:t>d) Vatandaşlık haklarının kullanımında dijitalleşme ve teknolojik gelişmelerin etkileri hakkında doğruluğunu değerlendirdiği bilgilerden hareketle çıkarımlar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(SB.6.4.3. Vatandaşlık haklarının kullanımında dijitalleşme ve teknolojik gelişmelerin etkilerini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Dijitalleşme ve Teknolojik</w:t>
            </w:r>
          </w:p>
          <w:p>
            <w:pPr>
              <w:spacing w:after="0"/>
            </w:pPr>
            <w:r>
              <w:rPr>
                <w:b w:val="0"/>
                <w:sz w:val="19"/>
              </w:rPr>
              <w:t>Gelişmelerin Vatandaşlık</w:t>
            </w:r>
          </w:p>
          <w:p>
            <w:pPr>
              <w:spacing w:after="0"/>
            </w:pPr>
            <w:r>
              <w:rPr>
                <w:b w:val="0"/>
                <w:sz w:val="19"/>
              </w:rPr>
              <w:t>Hak ve Sorumluluklarına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SB.6.4.3. Vatandaşlık haklarının kullanımında dijitalleşme ve teknolojik gelişmelerin etkilerini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Vatandaşlık haklarının kullanımında dijitalleşme ve teknolojik gelişmelerin etkilerini tanımlar.</w:t>
            </w:r>
          </w:p>
          <w:p>
            <w:pPr>
              <w:spacing w:after="0"/>
            </w:pPr>
            <w:r>
              <w:rPr>
                <w:b w:val="0"/>
                <w:sz w:val="19"/>
              </w:rPr>
              <w:t>b) Vatandaşlık haklarının kullanımında dijitalleşme ve teknolojik gelişmelerin etkileri hakkında sorular sorar.</w:t>
            </w:r>
          </w:p>
          <w:p>
            <w:pPr>
              <w:spacing w:after="0"/>
            </w:pPr>
            <w:r>
              <w:rPr>
                <w:b w:val="0"/>
                <w:sz w:val="19"/>
              </w:rPr>
              <w:t>c) Vatandaşlık haklarının kullanımında dijitalleşme ve teknolojik gelişmelerin etkileri hakkında bilgi toplar.</w:t>
            </w:r>
          </w:p>
          <w:p>
            <w:pPr>
              <w:spacing w:after="0"/>
            </w:pPr>
            <w:r>
              <w:rPr>
                <w:b w:val="0"/>
                <w:sz w:val="19"/>
              </w:rPr>
              <w:t>ç) Vatandaşlık haklarının kullanımında dijitalleşme ve teknolojik gelişmelerin etkileri hakkında topladığı bilgileri güncellik ve bilimsellik açısından değerlendirir.</w:t>
            </w:r>
          </w:p>
          <w:p>
            <w:pPr>
              <w:spacing w:after="0"/>
            </w:pPr>
            <w:r>
              <w:rPr>
                <w:b w:val="0"/>
                <w:sz w:val="19"/>
              </w:rPr>
              <w:t>d) Vatandaşlık haklarının kullanımında dijitalleşme ve teknolojik gelişmelerin etkileri hakkında doğruluğunu değerlendirdiği bilgilerden hareketle çıkarımlar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(SB.6.4.3. Vatandaşlık haklarının kullanımında dijitalleşme ve teknolojik gelişmelerin etkilerini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p>
            <w:pPr>
              <w:spacing w:after="0"/>
            </w:pPr>
            <w:r>
              <w:rPr>
                <w:b w:val="0"/>
                <w:sz w:val="19"/>
              </w:rPr>
              <w:t>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Dijitalleşme ve Teknolojik</w:t>
            </w:r>
          </w:p>
          <w:p>
            <w:pPr>
              <w:spacing w:after="0"/>
            </w:pPr>
            <w:r>
              <w:rPr>
                <w:b w:val="0"/>
                <w:sz w:val="19"/>
              </w:rPr>
              <w:t>Gelişmelerin Vatandaşlık</w:t>
            </w:r>
          </w:p>
          <w:p>
            <w:pPr>
              <w:spacing w:after="0"/>
            </w:pPr>
            <w:r>
              <w:rPr>
                <w:b w:val="0"/>
                <w:sz w:val="19"/>
              </w:rPr>
              <w:t>Hak ve Sorumluluklarına Etkileri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SB.6.4.3. Vatandaşlık haklarının kullanımında dijitalleşme ve teknolojik gelişmelerin etkilerini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Vatandaşlık haklarının kullanımında dijitalleşme ve teknolojik gelişmelerin etkilerini tanımlar.</w:t>
            </w:r>
          </w:p>
          <w:p>
            <w:pPr>
              <w:spacing w:after="0"/>
            </w:pPr>
            <w:r>
              <w:rPr>
                <w:b w:val="0"/>
                <w:sz w:val="19"/>
              </w:rPr>
              <w:t xml:space="preserve">b) Vatandaşlık haklarının kullanımında dijitalleşme ve teknolojik gelişmelerin etkileri </w:t>
            </w:r>
          </w:p>
          <w:p>
            <w:pPr>
              <w:spacing w:after="0"/>
            </w:pPr>
            <w:r>
              <w:rPr>
                <w:b w:val="0"/>
                <w:sz w:val="19"/>
              </w:rPr>
              <w:t>hakkında sorular sorar (5N1K).</w:t>
            </w:r>
          </w:p>
          <w:p>
            <w:pPr>
              <w:spacing w:after="0"/>
            </w:pPr>
            <w:r>
              <w:rPr>
                <w:b w:val="0"/>
                <w:sz w:val="19"/>
              </w:rPr>
              <w:t xml:space="preserve">c) Vatandaşlık haklarının kullanımında dijitalleşme ve teknolojik gelişmelerin etkileri </w:t>
            </w:r>
          </w:p>
          <w:p>
            <w:pPr>
              <w:spacing w:after="0"/>
            </w:pPr>
            <w:r>
              <w:rPr>
                <w:b w:val="0"/>
                <w:sz w:val="19"/>
              </w:rPr>
              <w:t>hakkında bilgi toplar.</w:t>
            </w:r>
          </w:p>
          <w:p>
            <w:pPr>
              <w:spacing w:after="0"/>
            </w:pPr>
            <w:r>
              <w:rPr>
                <w:b w:val="0"/>
                <w:sz w:val="19"/>
              </w:rPr>
              <w:t xml:space="preserve">ç) Vatandaşlık haklarının kullanımında dijitalleşme ve teknolojik gelişmelerin etkileri </w:t>
            </w:r>
          </w:p>
          <w:p>
            <w:pPr>
              <w:spacing w:after="0"/>
            </w:pPr>
            <w:r>
              <w:rPr>
                <w:b w:val="0"/>
                <w:sz w:val="19"/>
              </w:rPr>
              <w:t>hakkında topladığı bilgileri güncellik ve bilimsellik açısından değerlendirir.</w:t>
            </w:r>
          </w:p>
          <w:p>
            <w:pPr>
              <w:spacing w:after="0"/>
            </w:pPr>
            <w:r>
              <w:rPr>
                <w:b w:val="0"/>
                <w:sz w:val="19"/>
              </w:rPr>
              <w:t xml:space="preserve">d) Vatandaşlık haklarının kullanımında dijitalleşme ve teknolojik gelişmelerin etkileri </w:t>
            </w:r>
          </w:p>
          <w:p>
            <w:pPr>
              <w:spacing w:after="0"/>
            </w:pPr>
            <w:r>
              <w:rPr>
                <w:b w:val="0"/>
                <w:sz w:val="19"/>
              </w:rPr>
              <w:t>hakkında doğruluğunu değerlendirdiği bilgilerden hareketle çıkarımlar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(SB.6.4.3. Vatandaşlık haklarının kullanımında dijitalleşme ve teknolojik gelişmelerin etkilerini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Ülkemizin Kaynakları ve</w:t>
            </w:r>
          </w:p>
          <w:p>
            <w:pPr>
              <w:spacing w:after="0"/>
            </w:pPr>
            <w:r>
              <w:rPr>
                <w:b w:val="0"/>
                <w:sz w:val="19"/>
              </w:rPr>
              <w:t>Ekonomik Faaliyetler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SB.6.5.1. Ülkemizin kaynakları ile ekonomik faaliyetler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Ülkemizin kaynakları ve ekonomik faaliyetlerin özelliklerini belirler.</w:t>
            </w:r>
          </w:p>
          <w:p>
            <w:pPr>
              <w:spacing w:after="0"/>
            </w:pPr>
            <w:r>
              <w:rPr>
                <w:b w:val="0"/>
                <w:sz w:val="19"/>
              </w:rPr>
              <w:t>b) Ülkemizin kaynakları ve ekonomik faaliyetler arasındaki ilişkileri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(SB.6.5.1. Ülkemizin kaynakları ile ekonomik faaliyetler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Ülkemizin Kaynakları ve</w:t>
            </w:r>
          </w:p>
          <w:p>
            <w:pPr>
              <w:spacing w:after="0"/>
            </w:pPr>
            <w:r>
              <w:rPr>
                <w:b w:val="0"/>
                <w:sz w:val="19"/>
              </w:rPr>
              <w:t>Ekonomik Faaliyetler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SB.6.5.1. Ülkemizin kaynakları ile ekonomik faaliyetler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Ülkemizin kaynakları ve ekonomik faaliyetlerin özelliklerini belirler.</w:t>
            </w:r>
          </w:p>
          <w:p>
            <w:pPr>
              <w:spacing w:after="0"/>
            </w:pPr>
            <w:r>
              <w:rPr>
                <w:b w:val="0"/>
                <w:sz w:val="19"/>
              </w:rPr>
              <w:t>b) Ülkemizin kaynakları ve ekonomik faaliyetler arasındaki ilişkileri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(SB.6.5.1. Ülkemizin kaynakları ile ekonomik faaliyetler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 ve Meslekler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SB.6.5.1. Ülkemizin kaynakları ile ekonomik faaliyetler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Ülkemizin kaynakları ve ekonomik faaliyetlerin özelliklerini belirler.</w:t>
            </w:r>
          </w:p>
          <w:p>
            <w:pPr>
              <w:spacing w:after="0"/>
            </w:pPr>
            <w:r>
              <w:rPr>
                <w:b w:val="0"/>
                <w:sz w:val="19"/>
              </w:rPr>
              <w:t>b) Ülkemizin kaynakları ve ekonomik faaliyetler arasındaki ilişkileri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(SB.6.5.1. Ülkemizin kaynakları ile ekonomik faaliyetler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 ve Meslekler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SB.6.5.2.Ekonomik faaliyetler ve meslekler arasındaki ilişki hakkında kanıta dayalı öngörüde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Gözlem ve deneyimlerinden yola çıkarak ekonomik faaliyetler ve meslekleri ilişkilendirir.</w:t>
            </w:r>
          </w:p>
          <w:p>
            <w:pPr>
              <w:spacing w:after="0"/>
            </w:pPr>
            <w:r>
              <w:rPr>
                <w:b w:val="0"/>
                <w:sz w:val="19"/>
              </w:rPr>
              <w:t>b) Ekonomik faaliyetlerdeki değişime bağlı olarak gelecekte ortaya çıkabilecek meslekler hakkında çıkarımda bulunur.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(SB.6.5.2.Ekonomik faaliyetler ve meslekler arasındaki ilişki hakkında kanıta dayalı öngörüde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Faaliyetler ve Meslekler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SB.6.5.2.Ekonomik faaliyetler ve meslekler arasındaki ilişki hakkında kanıta dayalı öngörüde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Gözlem ve deneyimlerinden yola çıkarak ekonomik faaliyetler ve meslekleri ilişkilendirir.</w:t>
            </w:r>
          </w:p>
          <w:p>
            <w:pPr>
              <w:spacing w:after="0"/>
            </w:pPr>
            <w:r>
              <w:rPr>
                <w:b w:val="0"/>
                <w:sz w:val="19"/>
              </w:rPr>
              <w:t>b) Ekonomik faaliyetlerdeki değişime bağlı olarak gelecekte ortaya çıkabilecek meslekler hakkında çıkarımda bulunur.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(SB.6.5.2.Ekonomik faaliyetler ve meslekler arasındaki ilişki hakkında kanıta dayalı öngörüde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33. Hafta: KURBAN BAYRAMI (15,16,17,18 ve - 19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33. Hafta: KURBAN BAYRAMI (15,16,17,18 ve - 19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34. Hafta: 19 MAYIS ATATÜRK'Ü ANMA VE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19 MAYIS ATATÜRK'Ü ANMA VE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Tasarlanan Bir Ürünün Yatırım ve Pazarlama Süreci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SB.6.5.3. Tasarladığı bir ürün için yatırım ve pazarlama proje önerisi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Tasarladığı bir ürün için yatırım ve pazarlama projelerini sorgular.</w:t>
            </w:r>
          </w:p>
          <w:p>
            <w:pPr>
              <w:spacing w:after="0"/>
            </w:pPr>
            <w:r>
              <w:rPr>
                <w:b w:val="0"/>
                <w:sz w:val="19"/>
              </w:rPr>
              <w:t>b) Tasarladığı ürünün yatırım ve pazarlama alanlarına ilişkin gözlemlerine dayalı tahminlerde bulunur.</w:t>
            </w:r>
          </w:p>
          <w:p>
            <w:pPr>
              <w:spacing w:after="0"/>
            </w:pPr>
            <w:r>
              <w:rPr>
                <w:b w:val="0"/>
                <w:sz w:val="19"/>
              </w:rPr>
              <w:t>c) Olası riskleri değerlendirerek tasarladığı ürünün yatırım ve pazarlama alanlarının belirlenmesine gerekçe sunarak karar verir.</w:t>
            </w:r>
          </w:p>
          <w:p>
            <w:pPr>
              <w:spacing w:after="0"/>
            </w:pPr>
            <w:r>
              <w:rPr>
                <w:b w:val="0"/>
                <w:sz w:val="19"/>
              </w:rPr>
              <w:t>ç) Tasarladığı ürünün yatırım ve pazarlama aşaması için gerekli kaynakları yönetir.</w:t>
            </w:r>
          </w:p>
          <w:p>
            <w:pPr>
              <w:spacing w:after="0"/>
            </w:pPr>
            <w:r>
              <w:rPr>
                <w:b w:val="0"/>
                <w:sz w:val="19"/>
              </w:rPr>
              <w:t>d) Tasarladığı ürün için yatırım ve pazarlama proje öneri raporu oluşturur.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(SB.6.5.3. Tasarladığı bir ürün için yatırım ve pazarlama proje önerisi hazırlayabilme)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Tasarlanan Bir Ürünün Yatırım ve Pazarlama Süreci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SB.6.5.3. Tasarladığı bir ürün için yatırım ve pazarlama proje önerisi hazırlayabilme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Tasarladığı bir ürün için yatırım ve pazarlama projelerini sorgular.</w:t>
            </w:r>
          </w:p>
          <w:p>
            <w:pPr>
              <w:spacing w:after="0"/>
            </w:pPr>
            <w:r>
              <w:rPr>
                <w:b w:val="0"/>
                <w:sz w:val="19"/>
              </w:rPr>
              <w:t>b) Tasarladığı ürünün yatırım ve pazarlama alanlarına ilişkin gözlemlerine dayalı tah minlerde bulunur.</w:t>
            </w:r>
          </w:p>
          <w:p>
            <w:pPr>
              <w:spacing w:after="0"/>
            </w:pPr>
            <w:r>
              <w:rPr>
                <w:b w:val="0"/>
                <w:sz w:val="19"/>
              </w:rPr>
              <w:t>c) Olası riskleri değerlendirerek tasarladığı ürünün yatırım ve pazarlama alanlarının be lirlenmesine gerekçe sunarak karar verir.</w:t>
            </w:r>
          </w:p>
          <w:p>
            <w:pPr>
              <w:spacing w:after="0"/>
            </w:pPr>
            <w:r>
              <w:rPr>
                <w:b w:val="0"/>
                <w:sz w:val="19"/>
              </w:rPr>
              <w:t>ç) Tasarladığı ürünün yatırım ve pazarlama aşaması için gerekli kaynakları yönetir.</w:t>
            </w:r>
          </w:p>
          <w:p>
            <w:pPr>
              <w:spacing w:after="0"/>
            </w:pPr>
            <w:r>
              <w:rPr>
                <w:b w:val="0"/>
                <w:sz w:val="19"/>
              </w:rPr>
              <w:t>d) Tasarladığı ürün için yatırım ve pazarlama proje öneri raporu oluşturur.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D6. Dürüstük,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(SB.6.5.3. Tasarladığı bir ürün için yatırım ve pazarlama proje önerisi hazırlayabilme)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Ulaşım ve İletişim Teknolojilerinin Kültürel Etkileşimdeki Rolü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SB.6.6.1. Ulaşım ve iletişim teknolojilerindeki gelişmelerin kültürel etkileşimdeki rolünü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Ulaşım ve iletişim teknolojilerindeki gelişmelerin kültürel etkileşimdeki rolüne</w:t>
            </w:r>
          </w:p>
          <w:p>
            <w:pPr>
              <w:spacing w:after="0"/>
            </w:pPr>
            <w:r>
              <w:rPr>
                <w:b w:val="0"/>
                <w:sz w:val="19"/>
              </w:rPr>
              <w:t xml:space="preserve"> yönelik nedensel ilişkileri ortaya koyar.</w:t>
            </w:r>
          </w:p>
          <w:p>
            <w:pPr>
              <w:spacing w:after="0"/>
            </w:pPr>
            <w:r>
              <w:rPr>
                <w:b w:val="0"/>
                <w:sz w:val="19"/>
              </w:rPr>
              <w:t>b) Ulaşım ve iletişim teknolojilerindeki gelişmelerin kültürel etkileşimdeki rolüne ilişkin anlamlı bir bütün ortaya koyar.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Becerisi), SDB2.1. İletişim, SDB2.2. İş Birliği,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D5. Duyarlılık, D6. Dürüstük,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(SB.6.6.1. Ulaşım ve iletişim teknolojilerindeki gelişmelerin kültürel etkileşimdeki rolünü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Ulaşım ve İletişim Teknolojilerinin Kültürel Etkileşimdeki Rolü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SB.6.6.1. Ulaşım ve iletişim teknolojilerindeki gelişmelerin kültürel etkileşimdeki rolünü yapılandırabilme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Ulaşım ve iletişim teknolojilerindeki gelişmelerin kültürel etkileşimdeki rolüne</w:t>
            </w:r>
          </w:p>
          <w:p>
            <w:pPr>
              <w:spacing w:after="0"/>
            </w:pPr>
            <w:r>
              <w:rPr>
                <w:b w:val="0"/>
                <w:sz w:val="19"/>
              </w:rPr>
              <w:t xml:space="preserve"> yönelik nedensel ilişkileri ortaya koyar.</w:t>
            </w:r>
          </w:p>
          <w:p>
            <w:pPr>
              <w:spacing w:after="0"/>
            </w:pPr>
            <w:r>
              <w:rPr>
                <w:b w:val="0"/>
                <w:sz w:val="19"/>
              </w:rPr>
              <w:t>b) Ulaşım ve iletişim teknolojilerindeki gelişmelerin kültürel etkileşimdeki rolüne ilişkin anlamlı bir bütün ortaya koyar.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(SB.6.6.1. Ulaşım ve iletişim teknolojilerindeki gelişmelerin kültürel etkileşimdeki rolünü yapılandırabilme)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Telif ve Patent Süreci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SB.6.6.2. Bir ürün veya fikrin patent ve telif haklarıyla 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ürün veya fikrin patent ve telif haklarıyla ilgili bilgi toplayacağı kaynakları belirler.</w:t>
            </w:r>
          </w:p>
          <w:p>
            <w:pPr>
              <w:spacing w:after="0"/>
            </w:pPr>
            <w:r>
              <w:rPr>
                <w:b w:val="0"/>
                <w:sz w:val="19"/>
              </w:rPr>
              <w:t>b) Bir ürün veya fikrin patent ve telif haklarıyla ilgili bilgileri belirlediği kaynaklardan</w:t>
            </w:r>
          </w:p>
          <w:p>
            <w:pPr>
              <w:spacing w:after="0"/>
            </w:pPr>
            <w:r>
              <w:rPr>
                <w:b w:val="0"/>
                <w:sz w:val="19"/>
              </w:rPr>
              <w:t>toplar.</w:t>
            </w:r>
          </w:p>
          <w:p>
            <w:pPr>
              <w:spacing w:after="0"/>
            </w:pPr>
            <w:r>
              <w:rPr>
                <w:b w:val="0"/>
                <w:sz w:val="19"/>
              </w:rPr>
              <w:t>c) Bir ürün veya fikrin patent ve telif haklarıyla ilgili topladığı bilgileri doğrular.</w:t>
            </w:r>
          </w:p>
          <w:p>
            <w:pPr>
              <w:spacing w:after="0"/>
            </w:pPr>
            <w:r>
              <w:rPr>
                <w:b w:val="0"/>
                <w:sz w:val="19"/>
              </w:rPr>
              <w:t>ç) Bir ürün veya fikrin patent ve telif haklarıyla ilgili doğruladığı bilgileri kaydeder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(SB.6.6.2. Bir ürün veya fikrin patent ve telif haklarıyla ilgili bilgi toplayabilme)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SOSYAL BİLGİLER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6. Sınıf Sosyal Bilgiler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